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3D" w:rsidRPr="0055606E" w:rsidRDefault="0035713D" w:rsidP="0055606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05221" w:rsidRDefault="0035713D" w:rsidP="0055606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6E">
        <w:rPr>
          <w:rFonts w:ascii="Times New Roman" w:hAnsi="Times New Roman" w:cs="Times New Roman"/>
          <w:b/>
          <w:sz w:val="24"/>
          <w:szCs w:val="24"/>
        </w:rPr>
        <w:t>о проведении конкурса детских творческих работ</w:t>
      </w:r>
      <w:r w:rsidR="0055606E" w:rsidRPr="0055606E">
        <w:rPr>
          <w:rFonts w:ascii="Times New Roman" w:hAnsi="Times New Roman" w:cs="Times New Roman"/>
          <w:b/>
          <w:sz w:val="24"/>
          <w:szCs w:val="24"/>
        </w:rPr>
        <w:t xml:space="preserve"> «Герой и его мир», </w:t>
      </w:r>
    </w:p>
    <w:p w:rsidR="0035713D" w:rsidRPr="0055606E" w:rsidRDefault="0055606E" w:rsidP="0055606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06E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Pr="0055606E">
        <w:rPr>
          <w:rFonts w:ascii="Times New Roman" w:hAnsi="Times New Roman" w:cs="Times New Roman"/>
          <w:b/>
          <w:sz w:val="24"/>
          <w:szCs w:val="24"/>
        </w:rPr>
        <w:t xml:space="preserve"> 70-летию Победы в Великой Отечественной войне.</w:t>
      </w:r>
    </w:p>
    <w:p w:rsidR="0035713D" w:rsidRPr="0037379D" w:rsidRDefault="0035713D" w:rsidP="00223663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7379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23663" w:rsidRPr="00223663" w:rsidRDefault="00223663" w:rsidP="00223663">
      <w:pPr>
        <w:pStyle w:val="a6"/>
        <w:numPr>
          <w:ilvl w:val="1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C31">
        <w:rPr>
          <w:rFonts w:ascii="Times New Roman" w:hAnsi="Times New Roman" w:cs="Times New Roman"/>
          <w:sz w:val="24"/>
          <w:szCs w:val="24"/>
        </w:rPr>
        <w:t xml:space="preserve">  </w:t>
      </w:r>
      <w:r w:rsidRPr="00223663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и условия проведения</w:t>
      </w:r>
    </w:p>
    <w:p w:rsidR="00223663" w:rsidRDefault="00223663" w:rsidP="00D515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63">
        <w:rPr>
          <w:rFonts w:ascii="Times New Roman" w:hAnsi="Times New Roman" w:cs="Times New Roman"/>
          <w:sz w:val="24"/>
          <w:szCs w:val="24"/>
        </w:rPr>
        <w:t xml:space="preserve">городского конкурса </w:t>
      </w:r>
      <w:r w:rsidR="0055606E" w:rsidRPr="0055606E">
        <w:rPr>
          <w:rFonts w:ascii="Times New Roman" w:hAnsi="Times New Roman" w:cs="Times New Roman"/>
          <w:sz w:val="24"/>
          <w:szCs w:val="24"/>
        </w:rPr>
        <w:t>детских творческих работ «Герой и его мир»</w:t>
      </w:r>
      <w:r w:rsidR="0035713D" w:rsidRPr="0035713D">
        <w:rPr>
          <w:rFonts w:ascii="Times New Roman" w:hAnsi="Times New Roman" w:cs="Times New Roman"/>
          <w:sz w:val="24"/>
          <w:szCs w:val="24"/>
        </w:rPr>
        <w:t xml:space="preserve"> (далее Конкурс)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13D" w:rsidRPr="00357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E68" w:rsidRPr="00494839" w:rsidRDefault="00223663" w:rsidP="00223663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75C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35713D" w:rsidRPr="0035713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94839">
        <w:rPr>
          <w:rFonts w:ascii="Times New Roman" w:hAnsi="Times New Roman" w:cs="Times New Roman"/>
          <w:sz w:val="24"/>
          <w:szCs w:val="24"/>
        </w:rPr>
        <w:t>МАУ ДО «ЦВР»</w:t>
      </w:r>
      <w:r w:rsidR="00373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79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3737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421E">
        <w:rPr>
          <w:rFonts w:ascii="Times New Roman" w:hAnsi="Times New Roman" w:cs="Times New Roman"/>
          <w:sz w:val="24"/>
          <w:szCs w:val="24"/>
        </w:rPr>
        <w:t>Медиатехнологии</w:t>
      </w:r>
      <w:proofErr w:type="spellEnd"/>
      <w:r w:rsidR="0037379D">
        <w:rPr>
          <w:rFonts w:ascii="Times New Roman" w:hAnsi="Times New Roman" w:cs="Times New Roman"/>
          <w:sz w:val="24"/>
          <w:szCs w:val="24"/>
        </w:rPr>
        <w:t>»</w:t>
      </w:r>
      <w:r w:rsidR="00494839">
        <w:rPr>
          <w:rFonts w:ascii="Times New Roman" w:hAnsi="Times New Roman" w:cs="Times New Roman"/>
          <w:sz w:val="24"/>
          <w:szCs w:val="24"/>
        </w:rPr>
        <w:t xml:space="preserve"> </w:t>
      </w:r>
      <w:r w:rsidR="00494839" w:rsidRPr="00410F3E">
        <w:rPr>
          <w:rFonts w:ascii="Times New Roman" w:hAnsi="Times New Roman" w:cs="Times New Roman"/>
          <w:sz w:val="24"/>
          <w:szCs w:val="24"/>
        </w:rPr>
        <w:t xml:space="preserve"> в рамках мероприятий, приуроченных к 70-летию Победы в </w:t>
      </w:r>
      <w:r w:rsidR="00494839" w:rsidRPr="00494839">
        <w:rPr>
          <w:rFonts w:ascii="Times New Roman" w:hAnsi="Times New Roman" w:cs="Times New Roman"/>
          <w:sz w:val="24"/>
          <w:szCs w:val="24"/>
        </w:rPr>
        <w:t>Великой Отечественной войне.</w:t>
      </w:r>
    </w:p>
    <w:p w:rsidR="00AD1E68" w:rsidRPr="0037379D" w:rsidRDefault="00223663" w:rsidP="00AD1E6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79D">
        <w:rPr>
          <w:rFonts w:ascii="Times New Roman" w:hAnsi="Times New Roman" w:cs="Times New Roman"/>
          <w:b/>
          <w:sz w:val="24"/>
          <w:szCs w:val="24"/>
        </w:rPr>
        <w:t>2</w:t>
      </w:r>
      <w:r w:rsidR="00AD1E68" w:rsidRPr="0037379D">
        <w:rPr>
          <w:rFonts w:ascii="Times New Roman" w:hAnsi="Times New Roman" w:cs="Times New Roman"/>
          <w:b/>
          <w:sz w:val="24"/>
          <w:szCs w:val="24"/>
        </w:rPr>
        <w:t>. Цели и задачи конкурса</w:t>
      </w:r>
      <w:r w:rsidRPr="0037379D">
        <w:rPr>
          <w:rFonts w:ascii="Times New Roman" w:hAnsi="Times New Roman" w:cs="Times New Roman"/>
          <w:b/>
          <w:sz w:val="24"/>
          <w:szCs w:val="24"/>
        </w:rPr>
        <w:t>.</w:t>
      </w:r>
    </w:p>
    <w:p w:rsidR="00AD1E68" w:rsidRPr="00AD1E68" w:rsidRDefault="00223663" w:rsidP="00975C31">
      <w:pPr>
        <w:tabs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75C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Цель Конкурса: </w:t>
      </w:r>
      <w:r w:rsidR="00D51589">
        <w:rPr>
          <w:rFonts w:ascii="Times New Roman" w:hAnsi="Times New Roman" w:cs="Times New Roman"/>
          <w:sz w:val="24"/>
          <w:szCs w:val="24"/>
        </w:rPr>
        <w:t>ф</w:t>
      </w:r>
      <w:r w:rsidR="00AD1E68" w:rsidRPr="00AD1E68">
        <w:rPr>
          <w:rFonts w:ascii="Times New Roman" w:hAnsi="Times New Roman" w:cs="Times New Roman"/>
          <w:sz w:val="24"/>
          <w:szCs w:val="24"/>
        </w:rPr>
        <w:t>ормирование у подрастающего поколения чувст</w:t>
      </w:r>
      <w:r w:rsidR="00DB0262">
        <w:rPr>
          <w:rFonts w:ascii="Times New Roman" w:hAnsi="Times New Roman" w:cs="Times New Roman"/>
          <w:sz w:val="24"/>
          <w:szCs w:val="24"/>
        </w:rPr>
        <w:t>ва патриотизма и любви к Родине</w:t>
      </w:r>
      <w:r w:rsidR="00D51589">
        <w:rPr>
          <w:rFonts w:ascii="Times New Roman" w:hAnsi="Times New Roman" w:cs="Times New Roman"/>
          <w:sz w:val="24"/>
          <w:szCs w:val="24"/>
        </w:rPr>
        <w:t>, осуществление связи поколений.</w:t>
      </w:r>
    </w:p>
    <w:p w:rsidR="00D51589" w:rsidRDefault="00D51589" w:rsidP="00975C3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D1E68" w:rsidRPr="00AD1E68">
        <w:rPr>
          <w:rFonts w:ascii="Times New Roman" w:hAnsi="Times New Roman" w:cs="Times New Roman"/>
          <w:sz w:val="24"/>
          <w:szCs w:val="24"/>
        </w:rPr>
        <w:t xml:space="preserve">. </w:t>
      </w:r>
      <w:r w:rsidR="00975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D51589" w:rsidRDefault="00D51589" w:rsidP="00D5158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D1E68" w:rsidRPr="00AD1E68">
        <w:rPr>
          <w:rFonts w:ascii="Times New Roman" w:hAnsi="Times New Roman" w:cs="Times New Roman"/>
          <w:sz w:val="24"/>
          <w:szCs w:val="24"/>
        </w:rPr>
        <w:t xml:space="preserve">оспитание </w:t>
      </w:r>
      <w:r w:rsidR="00494839" w:rsidRPr="00410F3E">
        <w:rPr>
          <w:rFonts w:ascii="Times New Roman" w:hAnsi="Times New Roman" w:cs="Times New Roman"/>
          <w:sz w:val="24"/>
          <w:szCs w:val="24"/>
        </w:rPr>
        <w:t>чувства национальной гордости и уважения к подвигам ветеранов Великой Отечественной войны</w:t>
      </w:r>
      <w:r w:rsidR="00DB0262">
        <w:rPr>
          <w:rFonts w:ascii="Times New Roman" w:hAnsi="Times New Roman" w:cs="Times New Roman"/>
          <w:sz w:val="24"/>
          <w:szCs w:val="24"/>
        </w:rPr>
        <w:t>;</w:t>
      </w:r>
    </w:p>
    <w:p w:rsidR="00494839" w:rsidRDefault="00D51589" w:rsidP="00D5158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AD1E68" w:rsidRPr="00AD1E68">
        <w:rPr>
          <w:rFonts w:ascii="Times New Roman" w:hAnsi="Times New Roman" w:cs="Times New Roman"/>
          <w:sz w:val="24"/>
          <w:szCs w:val="24"/>
        </w:rPr>
        <w:t xml:space="preserve">азвитие творческих способностей учащейся молодежи и </w:t>
      </w:r>
      <w:r w:rsidR="00494839" w:rsidRPr="00410F3E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детей;</w:t>
      </w:r>
    </w:p>
    <w:p w:rsidR="00DB0262" w:rsidRPr="0035713D" w:rsidRDefault="00D51589" w:rsidP="00F0522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B0262" w:rsidRPr="0035713D">
        <w:rPr>
          <w:rFonts w:ascii="Times New Roman" w:hAnsi="Times New Roman" w:cs="Times New Roman"/>
          <w:sz w:val="24"/>
          <w:szCs w:val="24"/>
        </w:rPr>
        <w:t>знакомление общественности с творческими достижениями и привлечение всех заинтересованных организаций к поддержке и поощрению лучших.</w:t>
      </w:r>
    </w:p>
    <w:p w:rsidR="00223663" w:rsidRPr="0037379D" w:rsidRDefault="00223663" w:rsidP="00F052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9D">
        <w:rPr>
          <w:rFonts w:ascii="Times New Roman" w:hAnsi="Times New Roman" w:cs="Times New Roman"/>
          <w:b/>
          <w:sz w:val="24"/>
          <w:szCs w:val="24"/>
        </w:rPr>
        <w:t>3. Учредители и организаторы.</w:t>
      </w:r>
    </w:p>
    <w:p w:rsidR="0037379D" w:rsidRDefault="00223663" w:rsidP="00975C3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663">
        <w:rPr>
          <w:rFonts w:ascii="Times New Roman" w:hAnsi="Times New Roman" w:cs="Times New Roman"/>
          <w:sz w:val="24"/>
          <w:szCs w:val="24"/>
        </w:rPr>
        <w:t xml:space="preserve">3.1. </w:t>
      </w:r>
      <w:r w:rsidR="00975C31">
        <w:rPr>
          <w:rFonts w:ascii="Times New Roman" w:hAnsi="Times New Roman" w:cs="Times New Roman"/>
          <w:sz w:val="24"/>
          <w:szCs w:val="24"/>
        </w:rPr>
        <w:t xml:space="preserve">  </w:t>
      </w:r>
      <w:r w:rsidR="0037379D">
        <w:rPr>
          <w:rFonts w:ascii="Times New Roman" w:hAnsi="Times New Roman" w:cs="Times New Roman"/>
          <w:sz w:val="24"/>
          <w:szCs w:val="24"/>
        </w:rPr>
        <w:t>Учредителем Конкурса являю</w:t>
      </w:r>
      <w:r w:rsidRPr="00223663">
        <w:rPr>
          <w:rFonts w:ascii="Times New Roman" w:hAnsi="Times New Roman" w:cs="Times New Roman"/>
          <w:sz w:val="24"/>
          <w:szCs w:val="24"/>
        </w:rPr>
        <w:t xml:space="preserve">тся МАУ </w:t>
      </w:r>
      <w:proofErr w:type="gramStart"/>
      <w:r w:rsidRPr="002236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2366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23663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223663">
        <w:rPr>
          <w:rFonts w:ascii="Times New Roman" w:hAnsi="Times New Roman" w:cs="Times New Roman"/>
          <w:sz w:val="24"/>
          <w:szCs w:val="24"/>
        </w:rPr>
        <w:t xml:space="preserve"> внешкольной работы»</w:t>
      </w:r>
      <w:r w:rsidR="007916B7">
        <w:rPr>
          <w:rFonts w:ascii="Times New Roman" w:hAnsi="Times New Roman" w:cs="Times New Roman"/>
          <w:sz w:val="24"/>
          <w:szCs w:val="24"/>
        </w:rPr>
        <w:t xml:space="preserve"> и </w:t>
      </w:r>
      <w:r w:rsidR="0037379D" w:rsidRPr="0037379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6421E">
        <w:rPr>
          <w:rFonts w:ascii="Times New Roman" w:hAnsi="Times New Roman" w:cs="Times New Roman"/>
          <w:sz w:val="24"/>
          <w:szCs w:val="24"/>
        </w:rPr>
        <w:t>Медиатехнологии</w:t>
      </w:r>
      <w:proofErr w:type="spellEnd"/>
      <w:r w:rsidR="0037379D" w:rsidRPr="0037379D">
        <w:rPr>
          <w:rFonts w:ascii="Times New Roman" w:hAnsi="Times New Roman" w:cs="Times New Roman"/>
          <w:sz w:val="24"/>
          <w:szCs w:val="24"/>
        </w:rPr>
        <w:t>»</w:t>
      </w:r>
      <w:r w:rsidR="0037379D">
        <w:rPr>
          <w:rFonts w:ascii="Times New Roman" w:hAnsi="Times New Roman" w:cs="Times New Roman"/>
          <w:sz w:val="24"/>
          <w:szCs w:val="24"/>
        </w:rPr>
        <w:t>.</w:t>
      </w:r>
      <w:r w:rsidR="0037379D" w:rsidRPr="00373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63" w:rsidRDefault="00D51589" w:rsidP="00975C3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23663" w:rsidRPr="00223663">
        <w:rPr>
          <w:rFonts w:ascii="Times New Roman" w:hAnsi="Times New Roman" w:cs="Times New Roman"/>
          <w:sz w:val="24"/>
          <w:szCs w:val="24"/>
        </w:rPr>
        <w:t>. МАУ ДО «ЦВР»  осуществляет общее руководство Конкурсом, текущую организационную работу, утверждает сроки проведения мероприятий Конкурса, вырабатывает единые критерии конкурсных работ, определяет состав жюри, организует финальные мероприятия, подводит итоги Конкурса.</w:t>
      </w:r>
    </w:p>
    <w:p w:rsidR="00410F3E" w:rsidRPr="0037379D" w:rsidRDefault="00223663" w:rsidP="00F052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9D">
        <w:rPr>
          <w:rFonts w:ascii="Times New Roman" w:hAnsi="Times New Roman" w:cs="Times New Roman"/>
          <w:b/>
          <w:sz w:val="24"/>
          <w:szCs w:val="24"/>
        </w:rPr>
        <w:t>4</w:t>
      </w:r>
      <w:r w:rsidR="00DB0262" w:rsidRPr="003737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0F3E" w:rsidRPr="0037379D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35713D" w:rsidRDefault="00223663" w:rsidP="00F0522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C401A" w:rsidRPr="008C401A">
        <w:rPr>
          <w:rFonts w:ascii="Times New Roman" w:hAnsi="Times New Roman" w:cs="Times New Roman"/>
          <w:sz w:val="24"/>
          <w:szCs w:val="24"/>
        </w:rPr>
        <w:t xml:space="preserve">Принять участие в Конкурсе могут </w:t>
      </w:r>
      <w:r w:rsidR="00410F3E" w:rsidRPr="00410F3E">
        <w:rPr>
          <w:rFonts w:ascii="Times New Roman" w:hAnsi="Times New Roman" w:cs="Times New Roman"/>
          <w:sz w:val="24"/>
          <w:szCs w:val="24"/>
        </w:rPr>
        <w:t xml:space="preserve">дети и подростки в возрасте </w:t>
      </w:r>
      <w:r w:rsidR="00D51589">
        <w:rPr>
          <w:rFonts w:ascii="Times New Roman" w:hAnsi="Times New Roman" w:cs="Times New Roman"/>
          <w:sz w:val="24"/>
          <w:szCs w:val="24"/>
        </w:rPr>
        <w:t xml:space="preserve">от 7 </w:t>
      </w:r>
      <w:r w:rsidR="00410F3E" w:rsidRPr="00410F3E">
        <w:rPr>
          <w:rFonts w:ascii="Times New Roman" w:hAnsi="Times New Roman" w:cs="Times New Roman"/>
          <w:sz w:val="24"/>
          <w:szCs w:val="24"/>
        </w:rPr>
        <w:t xml:space="preserve">до 17 лет, </w:t>
      </w:r>
      <w:r w:rsidR="00DB0262">
        <w:rPr>
          <w:rFonts w:ascii="Times New Roman" w:hAnsi="Times New Roman" w:cs="Times New Roman"/>
          <w:sz w:val="24"/>
          <w:szCs w:val="24"/>
        </w:rPr>
        <w:t xml:space="preserve">учащиеся общеобразовательных учреждений, учреждений дополнительного образования </w:t>
      </w:r>
      <w:proofErr w:type="spellStart"/>
      <w:r w:rsidR="00DB0262">
        <w:rPr>
          <w:rFonts w:ascii="Times New Roman" w:hAnsi="Times New Roman" w:cs="Times New Roman"/>
          <w:sz w:val="24"/>
          <w:szCs w:val="24"/>
        </w:rPr>
        <w:t>Новоуральск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23663" w:rsidRDefault="00223663" w:rsidP="00223663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75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участники Конкурса</w:t>
      </w:r>
      <w:r w:rsidR="004547E4">
        <w:rPr>
          <w:rFonts w:ascii="Times New Roman" w:hAnsi="Times New Roman" w:cs="Times New Roman"/>
          <w:sz w:val="24"/>
          <w:szCs w:val="24"/>
        </w:rPr>
        <w:t xml:space="preserve"> разделены на три</w:t>
      </w:r>
      <w:r>
        <w:rPr>
          <w:rFonts w:ascii="Times New Roman" w:hAnsi="Times New Roman" w:cs="Times New Roman"/>
          <w:sz w:val="24"/>
          <w:szCs w:val="24"/>
        </w:rPr>
        <w:t xml:space="preserve"> возрастные категории:</w:t>
      </w:r>
    </w:p>
    <w:p w:rsidR="0075431F" w:rsidRPr="0075431F" w:rsidRDefault="0075431F" w:rsidP="0075431F">
      <w:pPr>
        <w:pStyle w:val="a6"/>
        <w:numPr>
          <w:ilvl w:val="1"/>
          <w:numId w:val="19"/>
        </w:numPr>
        <w:tabs>
          <w:tab w:val="left" w:pos="42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75431F">
        <w:rPr>
          <w:rFonts w:ascii="Times New Roman" w:hAnsi="Times New Roman" w:cs="Times New Roman"/>
          <w:sz w:val="24"/>
          <w:szCs w:val="24"/>
        </w:rPr>
        <w:t>дети от 7 до 10 лет;</w:t>
      </w:r>
    </w:p>
    <w:p w:rsidR="0075431F" w:rsidRPr="0075431F" w:rsidRDefault="0075431F" w:rsidP="0075431F">
      <w:pPr>
        <w:pStyle w:val="a6"/>
        <w:numPr>
          <w:ilvl w:val="1"/>
          <w:numId w:val="19"/>
        </w:numPr>
        <w:tabs>
          <w:tab w:val="left" w:pos="42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75431F">
        <w:rPr>
          <w:rFonts w:ascii="Times New Roman" w:hAnsi="Times New Roman" w:cs="Times New Roman"/>
          <w:sz w:val="24"/>
          <w:szCs w:val="24"/>
        </w:rPr>
        <w:t>дети от 11 до 13 лет;</w:t>
      </w:r>
    </w:p>
    <w:p w:rsidR="0075431F" w:rsidRPr="0075431F" w:rsidRDefault="0075431F" w:rsidP="0075431F">
      <w:pPr>
        <w:pStyle w:val="a6"/>
        <w:numPr>
          <w:ilvl w:val="1"/>
          <w:numId w:val="19"/>
        </w:numPr>
        <w:tabs>
          <w:tab w:val="left" w:pos="426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75431F">
        <w:rPr>
          <w:rFonts w:ascii="Times New Roman" w:hAnsi="Times New Roman" w:cs="Times New Roman"/>
          <w:sz w:val="24"/>
          <w:szCs w:val="24"/>
        </w:rPr>
        <w:t>дети от 13 до 17 лет.</w:t>
      </w:r>
    </w:p>
    <w:p w:rsidR="008C401A" w:rsidRPr="0035713D" w:rsidRDefault="008C401A" w:rsidP="0075431F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75C31">
        <w:rPr>
          <w:rFonts w:ascii="Times New Roman" w:hAnsi="Times New Roman" w:cs="Times New Roman"/>
          <w:sz w:val="24"/>
          <w:szCs w:val="24"/>
        </w:rPr>
        <w:t xml:space="preserve"> </w:t>
      </w:r>
      <w:r w:rsidRPr="008C401A">
        <w:rPr>
          <w:rFonts w:ascii="Times New Roman" w:hAnsi="Times New Roman" w:cs="Times New Roman"/>
          <w:sz w:val="24"/>
          <w:szCs w:val="24"/>
        </w:rPr>
        <w:t xml:space="preserve">Каждый участник может представить работы в нескольких </w:t>
      </w:r>
      <w:r>
        <w:rPr>
          <w:rFonts w:ascii="Times New Roman" w:hAnsi="Times New Roman" w:cs="Times New Roman"/>
          <w:sz w:val="24"/>
          <w:szCs w:val="24"/>
        </w:rPr>
        <w:t>номинациях Конкурса</w:t>
      </w:r>
      <w:r w:rsidRPr="008C401A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о не более одной работы в каждой номинации</w:t>
      </w:r>
      <w:r w:rsidRPr="008C401A">
        <w:rPr>
          <w:rFonts w:ascii="Times New Roman" w:hAnsi="Times New Roman" w:cs="Times New Roman"/>
          <w:sz w:val="24"/>
          <w:szCs w:val="24"/>
        </w:rPr>
        <w:t>.</w:t>
      </w:r>
    </w:p>
    <w:p w:rsidR="00DA672E" w:rsidRPr="0037379D" w:rsidRDefault="008C401A" w:rsidP="0037379D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7379D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DA672E" w:rsidRPr="0037379D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7379D" w:rsidRPr="0037379D">
        <w:rPr>
          <w:rFonts w:ascii="Times New Roman" w:hAnsi="Times New Roman" w:cs="Times New Roman"/>
          <w:b/>
          <w:sz w:val="24"/>
          <w:szCs w:val="24"/>
        </w:rPr>
        <w:t>.</w:t>
      </w:r>
    </w:p>
    <w:p w:rsidR="0037379D" w:rsidRDefault="00975C31" w:rsidP="008C2F8E">
      <w:pPr>
        <w:pStyle w:val="a6"/>
        <w:numPr>
          <w:ilvl w:val="1"/>
          <w:numId w:val="2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379D">
        <w:rPr>
          <w:rFonts w:ascii="Times New Roman" w:hAnsi="Times New Roman" w:cs="Times New Roman"/>
          <w:sz w:val="24"/>
          <w:szCs w:val="24"/>
        </w:rPr>
        <w:t xml:space="preserve"> </w:t>
      </w:r>
      <w:r w:rsidR="006B7BE4" w:rsidRPr="0037379D">
        <w:rPr>
          <w:rFonts w:ascii="Times New Roman" w:hAnsi="Times New Roman" w:cs="Times New Roman"/>
          <w:sz w:val="24"/>
          <w:szCs w:val="24"/>
        </w:rPr>
        <w:t>Для организации и проведения Конкурса формируется рабочая группа Конкурса из сотрудников МАУ ДО «ЦВР», специалистов сист</w:t>
      </w:r>
      <w:r w:rsidR="00D51589" w:rsidRPr="0037379D">
        <w:rPr>
          <w:rFonts w:ascii="Times New Roman" w:hAnsi="Times New Roman" w:cs="Times New Roman"/>
          <w:sz w:val="24"/>
          <w:szCs w:val="24"/>
        </w:rPr>
        <w:t xml:space="preserve">емы дополнительного образования, </w:t>
      </w:r>
      <w:r w:rsidR="0037379D" w:rsidRPr="0037379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136BD">
        <w:rPr>
          <w:rFonts w:ascii="Times New Roman" w:hAnsi="Times New Roman" w:cs="Times New Roman"/>
          <w:sz w:val="24"/>
          <w:szCs w:val="24"/>
        </w:rPr>
        <w:t>Медиатехнологии</w:t>
      </w:r>
      <w:proofErr w:type="spellEnd"/>
      <w:r w:rsidR="0037379D" w:rsidRPr="0037379D">
        <w:rPr>
          <w:rFonts w:ascii="Times New Roman" w:hAnsi="Times New Roman" w:cs="Times New Roman"/>
          <w:sz w:val="24"/>
          <w:szCs w:val="24"/>
        </w:rPr>
        <w:t>»</w:t>
      </w:r>
      <w:r w:rsidR="0037379D">
        <w:rPr>
          <w:rFonts w:ascii="Times New Roman" w:hAnsi="Times New Roman" w:cs="Times New Roman"/>
          <w:sz w:val="24"/>
          <w:szCs w:val="24"/>
        </w:rPr>
        <w:t>.</w:t>
      </w:r>
      <w:r w:rsidR="0037379D" w:rsidRPr="00373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EF9" w:rsidRDefault="00975C31" w:rsidP="008C2F8E">
      <w:pPr>
        <w:pStyle w:val="a6"/>
        <w:numPr>
          <w:ilvl w:val="1"/>
          <w:numId w:val="2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379D"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37379D">
        <w:rPr>
          <w:rFonts w:ascii="Times New Roman" w:hAnsi="Times New Roman" w:cs="Times New Roman"/>
          <w:sz w:val="24"/>
          <w:szCs w:val="24"/>
        </w:rPr>
        <w:t>в электронном варианте на С</w:t>
      </w:r>
      <w:proofErr w:type="gramStart"/>
      <w:r w:rsidR="0037379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37379D" w:rsidRPr="0037379D">
        <w:rPr>
          <w:rFonts w:ascii="Times New Roman" w:hAnsi="Times New Roman" w:cs="Times New Roman"/>
          <w:sz w:val="24"/>
          <w:szCs w:val="24"/>
        </w:rPr>
        <w:t xml:space="preserve"> </w:t>
      </w:r>
      <w:r w:rsidR="0071619D">
        <w:rPr>
          <w:rFonts w:ascii="Times New Roman" w:hAnsi="Times New Roman" w:cs="Times New Roman"/>
          <w:sz w:val="24"/>
          <w:szCs w:val="24"/>
        </w:rPr>
        <w:t xml:space="preserve">с 1.02.2015 по 15.04.2015 </w:t>
      </w:r>
      <w:r w:rsidR="0037379D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885EF9" w:rsidRDefault="00885EF9" w:rsidP="00885EF9">
      <w:pPr>
        <w:pStyle w:val="a6"/>
        <w:tabs>
          <w:tab w:val="left" w:pos="0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79D">
        <w:rPr>
          <w:rFonts w:ascii="Times New Roman" w:hAnsi="Times New Roman" w:cs="Times New Roman"/>
          <w:sz w:val="24"/>
          <w:szCs w:val="24"/>
        </w:rPr>
        <w:t xml:space="preserve">город Новоуральск, ул. Свердлова, д.1-а, </w:t>
      </w:r>
      <w:proofErr w:type="spellStart"/>
      <w:r w:rsidR="0071619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1619D">
        <w:rPr>
          <w:rFonts w:ascii="Times New Roman" w:hAnsi="Times New Roman" w:cs="Times New Roman"/>
          <w:sz w:val="24"/>
          <w:szCs w:val="24"/>
        </w:rPr>
        <w:t>. 107, ответственная Рагозина Любовь Евге</w:t>
      </w:r>
      <w:r w:rsidR="008136BD">
        <w:rPr>
          <w:rFonts w:ascii="Times New Roman" w:hAnsi="Times New Roman" w:cs="Times New Roman"/>
          <w:sz w:val="24"/>
          <w:szCs w:val="24"/>
        </w:rPr>
        <w:t xml:space="preserve">ньевна, тел. 39225,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9730C5" w:rsidRPr="0037379D" w:rsidRDefault="00885EF9" w:rsidP="00885EF9">
      <w:pPr>
        <w:pStyle w:val="a6"/>
        <w:tabs>
          <w:tab w:val="left" w:pos="0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6BD">
        <w:rPr>
          <w:rFonts w:ascii="Times New Roman" w:hAnsi="Times New Roman" w:cs="Times New Roman"/>
          <w:sz w:val="24"/>
          <w:szCs w:val="24"/>
        </w:rPr>
        <w:t>ул. Фрунзе, д.</w:t>
      </w:r>
      <w:r w:rsidR="003844DB">
        <w:rPr>
          <w:rFonts w:ascii="Times New Roman" w:hAnsi="Times New Roman" w:cs="Times New Roman"/>
          <w:sz w:val="24"/>
          <w:szCs w:val="24"/>
        </w:rPr>
        <w:t xml:space="preserve"> </w:t>
      </w:r>
      <w:r w:rsidR="008136BD">
        <w:rPr>
          <w:rFonts w:ascii="Times New Roman" w:hAnsi="Times New Roman" w:cs="Times New Roman"/>
          <w:sz w:val="24"/>
          <w:szCs w:val="24"/>
        </w:rPr>
        <w:t xml:space="preserve">5, офисы 5 и 11, </w:t>
      </w:r>
      <w:r w:rsidR="003844DB" w:rsidRPr="0037379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844DB">
        <w:rPr>
          <w:rFonts w:ascii="Times New Roman" w:hAnsi="Times New Roman" w:cs="Times New Roman"/>
          <w:sz w:val="24"/>
          <w:szCs w:val="24"/>
        </w:rPr>
        <w:t>Медиатехнологии</w:t>
      </w:r>
      <w:proofErr w:type="spellEnd"/>
      <w:r w:rsidR="003844DB" w:rsidRPr="0037379D">
        <w:rPr>
          <w:rFonts w:ascii="Times New Roman" w:hAnsi="Times New Roman" w:cs="Times New Roman"/>
          <w:sz w:val="24"/>
          <w:szCs w:val="24"/>
        </w:rPr>
        <w:t>»</w:t>
      </w:r>
      <w:r w:rsidR="003844DB">
        <w:rPr>
          <w:rFonts w:ascii="Times New Roman" w:hAnsi="Times New Roman" w:cs="Times New Roman"/>
          <w:sz w:val="24"/>
          <w:szCs w:val="24"/>
        </w:rPr>
        <w:t xml:space="preserve">, </w:t>
      </w:r>
      <w:r w:rsidR="008136BD">
        <w:rPr>
          <w:rFonts w:ascii="Times New Roman" w:hAnsi="Times New Roman" w:cs="Times New Roman"/>
          <w:sz w:val="24"/>
          <w:szCs w:val="24"/>
        </w:rPr>
        <w:t>телеканал «Эхо-ТВ</w:t>
      </w:r>
      <w:r>
        <w:rPr>
          <w:rFonts w:ascii="Times New Roman" w:hAnsi="Times New Roman" w:cs="Times New Roman"/>
          <w:sz w:val="24"/>
          <w:szCs w:val="24"/>
        </w:rPr>
        <w:t xml:space="preserve">.24», ответственный </w:t>
      </w:r>
      <w:r w:rsidR="003844DB">
        <w:rPr>
          <w:rFonts w:ascii="Times New Roman" w:hAnsi="Times New Roman" w:cs="Times New Roman"/>
          <w:sz w:val="24"/>
          <w:szCs w:val="24"/>
        </w:rPr>
        <w:t>Малов Валерий Александрович.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63" w:rsidRPr="00223663" w:rsidRDefault="006B7BE4" w:rsidP="008C2F8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75C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5C31">
        <w:rPr>
          <w:rFonts w:ascii="Times New Roman" w:hAnsi="Times New Roman" w:cs="Times New Roman"/>
          <w:sz w:val="24"/>
          <w:szCs w:val="24"/>
        </w:rPr>
        <w:t xml:space="preserve">  </w:t>
      </w:r>
      <w:r w:rsidR="008C401A" w:rsidRPr="0035713D">
        <w:rPr>
          <w:rFonts w:ascii="Times New Roman" w:hAnsi="Times New Roman" w:cs="Times New Roman"/>
          <w:sz w:val="24"/>
          <w:szCs w:val="24"/>
        </w:rPr>
        <w:t>К участию в Конкурсе допускаются работы,</w:t>
      </w:r>
      <w:r w:rsidR="008C401A">
        <w:rPr>
          <w:rFonts w:ascii="Times New Roman" w:hAnsi="Times New Roman" w:cs="Times New Roman"/>
          <w:sz w:val="24"/>
          <w:szCs w:val="24"/>
        </w:rPr>
        <w:t xml:space="preserve"> </w:t>
      </w:r>
      <w:r w:rsidR="008C401A" w:rsidRPr="0035713D">
        <w:rPr>
          <w:rFonts w:ascii="Times New Roman" w:hAnsi="Times New Roman" w:cs="Times New Roman"/>
          <w:sz w:val="24"/>
          <w:szCs w:val="24"/>
        </w:rPr>
        <w:t xml:space="preserve">изданные в период с 1 </w:t>
      </w:r>
      <w:r w:rsidR="008C401A">
        <w:rPr>
          <w:rFonts w:ascii="Times New Roman" w:hAnsi="Times New Roman" w:cs="Times New Roman"/>
          <w:sz w:val="24"/>
          <w:szCs w:val="24"/>
        </w:rPr>
        <w:t>сентября 2014 года по 1 апреля 2015 года по следующим н</w:t>
      </w:r>
      <w:r w:rsidR="00223663" w:rsidRPr="00223663">
        <w:rPr>
          <w:rFonts w:ascii="Times New Roman" w:hAnsi="Times New Roman" w:cs="Times New Roman"/>
          <w:sz w:val="24"/>
          <w:szCs w:val="24"/>
        </w:rPr>
        <w:t>оминаци</w:t>
      </w:r>
      <w:r w:rsidR="008C401A">
        <w:rPr>
          <w:rFonts w:ascii="Times New Roman" w:hAnsi="Times New Roman" w:cs="Times New Roman"/>
          <w:sz w:val="24"/>
          <w:szCs w:val="24"/>
        </w:rPr>
        <w:t>ям</w:t>
      </w:r>
      <w:r w:rsidR="00223663" w:rsidRPr="00223663">
        <w:rPr>
          <w:rFonts w:ascii="Times New Roman" w:hAnsi="Times New Roman" w:cs="Times New Roman"/>
          <w:sz w:val="24"/>
          <w:szCs w:val="24"/>
        </w:rPr>
        <w:t>:</w:t>
      </w:r>
    </w:p>
    <w:p w:rsidR="00223663" w:rsidRPr="00223663" w:rsidRDefault="00223663" w:rsidP="008C2F8E">
      <w:pPr>
        <w:tabs>
          <w:tab w:val="left" w:pos="426"/>
        </w:tabs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23663">
        <w:rPr>
          <w:rFonts w:ascii="Times New Roman" w:hAnsi="Times New Roman" w:cs="Times New Roman"/>
          <w:sz w:val="24"/>
          <w:szCs w:val="24"/>
        </w:rPr>
        <w:t>«Интервью»;</w:t>
      </w:r>
    </w:p>
    <w:p w:rsidR="00223663" w:rsidRPr="00223663" w:rsidRDefault="00223663" w:rsidP="008C2F8E">
      <w:pPr>
        <w:tabs>
          <w:tab w:val="left" w:pos="426"/>
        </w:tabs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23663">
        <w:rPr>
          <w:rFonts w:ascii="Times New Roman" w:hAnsi="Times New Roman" w:cs="Times New Roman"/>
          <w:sz w:val="24"/>
          <w:szCs w:val="24"/>
        </w:rPr>
        <w:t>«Портретный очерк»;</w:t>
      </w:r>
    </w:p>
    <w:p w:rsidR="00223663" w:rsidRPr="00223663" w:rsidRDefault="00223663" w:rsidP="008C2F8E">
      <w:pPr>
        <w:tabs>
          <w:tab w:val="left" w:pos="426"/>
        </w:tabs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23663">
        <w:rPr>
          <w:rFonts w:ascii="Times New Roman" w:hAnsi="Times New Roman" w:cs="Times New Roman"/>
          <w:sz w:val="24"/>
          <w:szCs w:val="24"/>
        </w:rPr>
        <w:t>«Презентация»;</w:t>
      </w:r>
    </w:p>
    <w:p w:rsidR="00223663" w:rsidRPr="00223663" w:rsidRDefault="00223663" w:rsidP="008C2F8E">
      <w:pPr>
        <w:tabs>
          <w:tab w:val="left" w:pos="426"/>
        </w:tabs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236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3663">
        <w:rPr>
          <w:rFonts w:ascii="Times New Roman" w:hAnsi="Times New Roman" w:cs="Times New Roman"/>
          <w:sz w:val="24"/>
          <w:szCs w:val="24"/>
        </w:rPr>
        <w:t>Р</w:t>
      </w:r>
      <w:r w:rsidR="000727AB">
        <w:rPr>
          <w:rFonts w:ascii="Times New Roman" w:hAnsi="Times New Roman" w:cs="Times New Roman"/>
          <w:sz w:val="24"/>
          <w:szCs w:val="24"/>
        </w:rPr>
        <w:t>адиосюжет</w:t>
      </w:r>
      <w:proofErr w:type="spellEnd"/>
      <w:r w:rsidRPr="00223663">
        <w:rPr>
          <w:rFonts w:ascii="Times New Roman" w:hAnsi="Times New Roman" w:cs="Times New Roman"/>
          <w:sz w:val="24"/>
          <w:szCs w:val="24"/>
        </w:rPr>
        <w:t>»;</w:t>
      </w:r>
    </w:p>
    <w:p w:rsidR="00223663" w:rsidRPr="00223663" w:rsidRDefault="002816E0" w:rsidP="008C2F8E">
      <w:pPr>
        <w:tabs>
          <w:tab w:val="left" w:pos="426"/>
        </w:tabs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«Видео</w:t>
      </w:r>
      <w:r w:rsidR="00223663" w:rsidRPr="00223663">
        <w:rPr>
          <w:rFonts w:ascii="Times New Roman" w:hAnsi="Times New Roman" w:cs="Times New Roman"/>
          <w:sz w:val="24"/>
          <w:szCs w:val="24"/>
        </w:rPr>
        <w:t>сюжет»;</w:t>
      </w:r>
    </w:p>
    <w:p w:rsidR="006B7BE4" w:rsidRDefault="00223663" w:rsidP="008C2F8E">
      <w:pPr>
        <w:tabs>
          <w:tab w:val="left" w:pos="426"/>
        </w:tabs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23663">
        <w:rPr>
          <w:rFonts w:ascii="Times New Roman" w:hAnsi="Times New Roman" w:cs="Times New Roman"/>
          <w:sz w:val="24"/>
          <w:szCs w:val="24"/>
        </w:rPr>
        <w:lastRenderedPageBreak/>
        <w:t>«Фотопортрет»</w:t>
      </w:r>
    </w:p>
    <w:p w:rsidR="00223663" w:rsidRPr="00223663" w:rsidRDefault="00D51589" w:rsidP="008C2F8E">
      <w:pPr>
        <w:tabs>
          <w:tab w:val="left" w:pos="426"/>
        </w:tabs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«Фоторепортаж».</w:t>
      </w:r>
    </w:p>
    <w:p w:rsidR="00DA672E" w:rsidRPr="00975C31" w:rsidRDefault="00DA672E" w:rsidP="008C2F8E">
      <w:pPr>
        <w:pStyle w:val="a6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31">
        <w:rPr>
          <w:rFonts w:ascii="Times New Roman" w:hAnsi="Times New Roman" w:cs="Times New Roman"/>
          <w:sz w:val="24"/>
          <w:szCs w:val="24"/>
        </w:rPr>
        <w:t>Конкурс проводится с 01февраля по 15 мая 2015 года в три  тура:</w:t>
      </w:r>
    </w:p>
    <w:p w:rsidR="00DA672E" w:rsidRPr="0035713D" w:rsidRDefault="00DA672E" w:rsidP="008C2F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3D">
        <w:rPr>
          <w:rFonts w:ascii="Times New Roman" w:hAnsi="Times New Roman" w:cs="Times New Roman"/>
          <w:sz w:val="24"/>
          <w:szCs w:val="24"/>
        </w:rPr>
        <w:t>I</w:t>
      </w:r>
      <w:r w:rsidR="007916B7">
        <w:rPr>
          <w:rFonts w:ascii="Times New Roman" w:hAnsi="Times New Roman" w:cs="Times New Roman"/>
          <w:sz w:val="24"/>
          <w:szCs w:val="24"/>
        </w:rPr>
        <w:t xml:space="preserve"> тур (1 февраля – 1</w:t>
      </w:r>
      <w:r>
        <w:rPr>
          <w:rFonts w:ascii="Times New Roman" w:hAnsi="Times New Roman" w:cs="Times New Roman"/>
          <w:sz w:val="24"/>
          <w:szCs w:val="24"/>
        </w:rPr>
        <w:t>5 апреля 2015</w:t>
      </w:r>
      <w:r w:rsidRPr="0035713D">
        <w:rPr>
          <w:rFonts w:ascii="Times New Roman" w:hAnsi="Times New Roman" w:cs="Times New Roman"/>
          <w:sz w:val="24"/>
          <w:szCs w:val="24"/>
        </w:rPr>
        <w:t xml:space="preserve"> г.) – старт  конкурса: прием заявок,  конкурсных  работ;</w:t>
      </w:r>
    </w:p>
    <w:p w:rsidR="00DA672E" w:rsidRPr="0035713D" w:rsidRDefault="00DA672E" w:rsidP="008C2F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3D">
        <w:rPr>
          <w:rFonts w:ascii="Times New Roman" w:hAnsi="Times New Roman" w:cs="Times New Roman"/>
          <w:sz w:val="24"/>
          <w:szCs w:val="24"/>
        </w:rPr>
        <w:t>II тур (</w:t>
      </w:r>
      <w:r w:rsidR="00D515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апреля</w:t>
      </w:r>
      <w:r w:rsidRPr="0035713D">
        <w:rPr>
          <w:rFonts w:ascii="Times New Roman" w:hAnsi="Times New Roman" w:cs="Times New Roman"/>
          <w:sz w:val="24"/>
          <w:szCs w:val="24"/>
        </w:rPr>
        <w:t xml:space="preserve">  – </w:t>
      </w:r>
      <w:r w:rsidR="007916B7">
        <w:rPr>
          <w:rFonts w:ascii="Times New Roman" w:hAnsi="Times New Roman" w:cs="Times New Roman"/>
          <w:sz w:val="24"/>
          <w:szCs w:val="24"/>
        </w:rPr>
        <w:t xml:space="preserve">1 </w:t>
      </w:r>
      <w:r w:rsidRPr="0035713D">
        <w:rPr>
          <w:rFonts w:ascii="Times New Roman" w:hAnsi="Times New Roman" w:cs="Times New Roman"/>
          <w:sz w:val="24"/>
          <w:szCs w:val="24"/>
        </w:rPr>
        <w:t>ма</w:t>
      </w:r>
      <w:r w:rsidR="007916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35713D">
        <w:rPr>
          <w:rFonts w:ascii="Times New Roman" w:hAnsi="Times New Roman" w:cs="Times New Roman"/>
          <w:sz w:val="24"/>
          <w:szCs w:val="24"/>
        </w:rPr>
        <w:t xml:space="preserve"> г.) –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35713D">
        <w:rPr>
          <w:rFonts w:ascii="Times New Roman" w:hAnsi="Times New Roman" w:cs="Times New Roman"/>
          <w:sz w:val="24"/>
          <w:szCs w:val="24"/>
        </w:rPr>
        <w:t xml:space="preserve"> жюри</w:t>
      </w:r>
      <w:r w:rsidR="008C401A" w:rsidRPr="008C401A">
        <w:rPr>
          <w:rFonts w:ascii="Times New Roman" w:hAnsi="Times New Roman" w:cs="Times New Roman"/>
          <w:sz w:val="24"/>
          <w:szCs w:val="24"/>
        </w:rPr>
        <w:t xml:space="preserve"> по оценке конкурсных материалов, опр</w:t>
      </w:r>
      <w:r w:rsidR="008C401A">
        <w:rPr>
          <w:rFonts w:ascii="Times New Roman" w:hAnsi="Times New Roman" w:cs="Times New Roman"/>
          <w:sz w:val="24"/>
          <w:szCs w:val="24"/>
        </w:rPr>
        <w:t>еделение победителя и лауреатов</w:t>
      </w:r>
      <w:r w:rsidRPr="0035713D">
        <w:rPr>
          <w:rFonts w:ascii="Times New Roman" w:hAnsi="Times New Roman" w:cs="Times New Roman"/>
          <w:sz w:val="24"/>
          <w:szCs w:val="24"/>
        </w:rPr>
        <w:t>;</w:t>
      </w:r>
    </w:p>
    <w:p w:rsidR="008C401A" w:rsidRDefault="00DA672E" w:rsidP="008C2F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3D">
        <w:rPr>
          <w:rFonts w:ascii="Times New Roman" w:hAnsi="Times New Roman" w:cs="Times New Roman"/>
          <w:sz w:val="24"/>
          <w:szCs w:val="24"/>
        </w:rPr>
        <w:t>III тур (</w:t>
      </w:r>
      <w:r>
        <w:rPr>
          <w:rFonts w:ascii="Times New Roman" w:hAnsi="Times New Roman" w:cs="Times New Roman"/>
          <w:sz w:val="24"/>
          <w:szCs w:val="24"/>
        </w:rPr>
        <w:t>май 2015</w:t>
      </w:r>
      <w:r w:rsidRPr="0035713D">
        <w:rPr>
          <w:rFonts w:ascii="Times New Roman" w:hAnsi="Times New Roman" w:cs="Times New Roman"/>
          <w:sz w:val="24"/>
          <w:szCs w:val="24"/>
        </w:rPr>
        <w:t xml:space="preserve"> г.) – финальные  мероприятия:  </w:t>
      </w:r>
      <w:r w:rsidR="008C401A">
        <w:rPr>
          <w:rFonts w:ascii="Times New Roman" w:hAnsi="Times New Roman" w:cs="Times New Roman"/>
          <w:sz w:val="24"/>
          <w:szCs w:val="24"/>
        </w:rPr>
        <w:t>п</w:t>
      </w:r>
      <w:r w:rsidR="008C401A" w:rsidRPr="008C401A">
        <w:rPr>
          <w:rFonts w:ascii="Times New Roman" w:hAnsi="Times New Roman" w:cs="Times New Roman"/>
          <w:sz w:val="24"/>
          <w:szCs w:val="24"/>
        </w:rPr>
        <w:t xml:space="preserve">одведение и публикация итогов на сайте </w:t>
      </w:r>
      <w:r w:rsidR="008C401A">
        <w:rPr>
          <w:rFonts w:ascii="Times New Roman" w:hAnsi="Times New Roman" w:cs="Times New Roman"/>
          <w:sz w:val="24"/>
          <w:szCs w:val="24"/>
        </w:rPr>
        <w:t xml:space="preserve">МАУ ДО «ЦВР», </w:t>
      </w:r>
      <w:r w:rsidRPr="0035713D">
        <w:rPr>
          <w:rFonts w:ascii="Times New Roman" w:hAnsi="Times New Roman" w:cs="Times New Roman"/>
          <w:sz w:val="24"/>
          <w:szCs w:val="24"/>
        </w:rPr>
        <w:t xml:space="preserve">торжественная  церемония награждения участников  и победителей, </w:t>
      </w:r>
      <w:r w:rsidRPr="00D51589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B60567" w:rsidRPr="00D51589">
        <w:rPr>
          <w:rFonts w:ascii="Times New Roman" w:hAnsi="Times New Roman" w:cs="Times New Roman"/>
          <w:sz w:val="24"/>
          <w:szCs w:val="24"/>
        </w:rPr>
        <w:t xml:space="preserve">творческих работ </w:t>
      </w:r>
      <w:r w:rsidRPr="00D51589">
        <w:rPr>
          <w:rFonts w:ascii="Times New Roman" w:hAnsi="Times New Roman" w:cs="Times New Roman"/>
          <w:sz w:val="24"/>
          <w:szCs w:val="24"/>
        </w:rPr>
        <w:t>«</w:t>
      </w:r>
      <w:r w:rsidR="00B60567" w:rsidRPr="00D51589">
        <w:rPr>
          <w:rFonts w:ascii="Times New Roman" w:hAnsi="Times New Roman" w:cs="Times New Roman"/>
          <w:sz w:val="24"/>
          <w:szCs w:val="24"/>
        </w:rPr>
        <w:t>Герой и его мир</w:t>
      </w:r>
      <w:r w:rsidR="007916B7" w:rsidRPr="00D51589">
        <w:rPr>
          <w:rFonts w:ascii="Times New Roman" w:hAnsi="Times New Roman" w:cs="Times New Roman"/>
          <w:sz w:val="24"/>
          <w:szCs w:val="24"/>
        </w:rPr>
        <w:t>», публикация лучших работ в СМИ.</w:t>
      </w:r>
    </w:p>
    <w:p w:rsidR="008C2F8E" w:rsidRPr="008C2F8E" w:rsidRDefault="008C2F8E" w:rsidP="008C2F8E">
      <w:pPr>
        <w:pStyle w:val="a6"/>
        <w:numPr>
          <w:ilvl w:val="1"/>
          <w:numId w:val="21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2F8E">
        <w:rPr>
          <w:rFonts w:ascii="Times New Roman" w:hAnsi="Times New Roman" w:cs="Times New Roman"/>
          <w:sz w:val="24"/>
          <w:szCs w:val="24"/>
        </w:rPr>
        <w:t>В каждой номинации определяется один победитель.</w:t>
      </w:r>
    </w:p>
    <w:p w:rsidR="008C2F8E" w:rsidRPr="008C2F8E" w:rsidRDefault="008C2F8E" w:rsidP="008C2F8E">
      <w:pPr>
        <w:pStyle w:val="a6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дополнительного поощрения особо понравившихся работ.</w:t>
      </w:r>
    </w:p>
    <w:p w:rsidR="006B7BE4" w:rsidRPr="00D51589" w:rsidRDefault="006B7BE4" w:rsidP="008C2F8E">
      <w:p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5.</w:t>
      </w:r>
      <w:r w:rsidR="00975C31">
        <w:rPr>
          <w:rFonts w:ascii="Times New Roman" w:hAnsi="Times New Roman" w:cs="Times New Roman"/>
          <w:sz w:val="24"/>
          <w:szCs w:val="24"/>
        </w:rPr>
        <w:t>4</w:t>
      </w:r>
      <w:r w:rsidRPr="00D51589">
        <w:rPr>
          <w:rFonts w:ascii="Times New Roman" w:hAnsi="Times New Roman" w:cs="Times New Roman"/>
          <w:sz w:val="24"/>
          <w:szCs w:val="24"/>
        </w:rPr>
        <w:t xml:space="preserve">.  </w:t>
      </w:r>
      <w:r w:rsidR="00975C31">
        <w:rPr>
          <w:rFonts w:ascii="Times New Roman" w:hAnsi="Times New Roman" w:cs="Times New Roman"/>
          <w:sz w:val="24"/>
          <w:szCs w:val="24"/>
        </w:rPr>
        <w:t xml:space="preserve"> </w:t>
      </w:r>
      <w:r w:rsidRPr="00D51589">
        <w:rPr>
          <w:rFonts w:ascii="Times New Roman" w:hAnsi="Times New Roman" w:cs="Times New Roman"/>
          <w:sz w:val="24"/>
          <w:szCs w:val="24"/>
        </w:rPr>
        <w:t>Конкурсные материалы должны содержать:</w:t>
      </w:r>
    </w:p>
    <w:p w:rsidR="006B7BE4" w:rsidRPr="00D51589" w:rsidRDefault="006B7BE4" w:rsidP="008C2F8E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заявку (приложение 1);</w:t>
      </w:r>
    </w:p>
    <w:p w:rsidR="006B7BE4" w:rsidRPr="00D51589" w:rsidRDefault="006B7BE4" w:rsidP="008C2F8E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согласие субъекта на обработку персональных данных (приложение 2);</w:t>
      </w:r>
    </w:p>
    <w:p w:rsidR="006B7BE4" w:rsidRPr="00D51589" w:rsidRDefault="006B7BE4" w:rsidP="008C2F8E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текст работы;</w:t>
      </w:r>
    </w:p>
    <w:p w:rsidR="006B7BE4" w:rsidRPr="00D51589" w:rsidRDefault="006B7BE4" w:rsidP="008C2F8E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электронный вариант конкурсн</w:t>
      </w:r>
      <w:r w:rsidR="00D51589">
        <w:rPr>
          <w:rFonts w:ascii="Times New Roman" w:hAnsi="Times New Roman" w:cs="Times New Roman"/>
          <w:sz w:val="24"/>
          <w:szCs w:val="24"/>
        </w:rPr>
        <w:t>ой работы на CD-R (обязательно).</w:t>
      </w:r>
      <w:r w:rsidRPr="00D5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BE4" w:rsidRPr="00975C31" w:rsidRDefault="006B7BE4" w:rsidP="008C2F8E">
      <w:pPr>
        <w:pStyle w:val="a6"/>
        <w:numPr>
          <w:ilvl w:val="1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31">
        <w:rPr>
          <w:rFonts w:ascii="Times New Roman" w:hAnsi="Times New Roman" w:cs="Times New Roman"/>
          <w:sz w:val="24"/>
          <w:szCs w:val="24"/>
        </w:rPr>
        <w:t>Технические требования к оформлению конкурсных материалов.</w:t>
      </w:r>
    </w:p>
    <w:p w:rsidR="006B7BE4" w:rsidRPr="00D51589" w:rsidRDefault="006B7BE4" w:rsidP="008C2F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589">
        <w:rPr>
          <w:rFonts w:ascii="Times New Roman" w:hAnsi="Times New Roman" w:cs="Times New Roman"/>
          <w:i/>
          <w:sz w:val="24"/>
          <w:szCs w:val="24"/>
        </w:rPr>
        <w:t>Номинации «Интервью», «Портретный очерк»:</w:t>
      </w:r>
    </w:p>
    <w:p w:rsidR="006B7BE4" w:rsidRPr="00D51589" w:rsidRDefault="006B7BE4" w:rsidP="008C2F8E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 xml:space="preserve">формат А-4, шрифт </w:t>
      </w:r>
      <w:proofErr w:type="spellStart"/>
      <w:r w:rsidRPr="00D5158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58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58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1589">
        <w:rPr>
          <w:rFonts w:ascii="Times New Roman" w:hAnsi="Times New Roman" w:cs="Times New Roman"/>
          <w:sz w:val="24"/>
          <w:szCs w:val="24"/>
        </w:rPr>
        <w:t xml:space="preserve">, размер – 14 пт., интервал – 1,5; </w:t>
      </w:r>
    </w:p>
    <w:p w:rsidR="006B7BE4" w:rsidRPr="00D51589" w:rsidRDefault="006B7BE4" w:rsidP="008C2F8E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589">
        <w:rPr>
          <w:rFonts w:ascii="Times New Roman" w:hAnsi="Times New Roman" w:cs="Times New Roman"/>
          <w:sz w:val="24"/>
          <w:szCs w:val="24"/>
        </w:rPr>
        <w:t>поля: верхнее, нижнее – 2 см; правое – 1,5 см; левое – 2,5 см;</w:t>
      </w:r>
      <w:proofErr w:type="gramEnd"/>
    </w:p>
    <w:p w:rsidR="006B7BE4" w:rsidRPr="00D51589" w:rsidRDefault="006B7BE4" w:rsidP="008C2F8E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выделение: полужирный, курсив, полужирный курсив;</w:t>
      </w:r>
    </w:p>
    <w:p w:rsidR="006B7BE4" w:rsidRPr="00D51589" w:rsidRDefault="006B7BE4" w:rsidP="008C2F8E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 xml:space="preserve">заголовки: </w:t>
      </w:r>
      <w:proofErr w:type="gramStart"/>
      <w:r w:rsidRPr="00D51589">
        <w:rPr>
          <w:rFonts w:ascii="Times New Roman" w:hAnsi="Times New Roman" w:cs="Times New Roman"/>
          <w:sz w:val="24"/>
          <w:szCs w:val="24"/>
        </w:rPr>
        <w:t>полужирный</w:t>
      </w:r>
      <w:proofErr w:type="gramEnd"/>
      <w:r w:rsidRPr="00D51589">
        <w:rPr>
          <w:rFonts w:ascii="Times New Roman" w:hAnsi="Times New Roman" w:cs="Times New Roman"/>
          <w:sz w:val="24"/>
          <w:szCs w:val="24"/>
        </w:rPr>
        <w:t xml:space="preserve">, все буквы прописные. </w:t>
      </w:r>
      <w:proofErr w:type="spellStart"/>
      <w:proofErr w:type="gramStart"/>
      <w:r w:rsidRPr="00D515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1589">
        <w:rPr>
          <w:rFonts w:ascii="Times New Roman" w:hAnsi="Times New Roman" w:cs="Times New Roman"/>
          <w:sz w:val="24"/>
          <w:szCs w:val="24"/>
        </w:rPr>
        <w:t>aps</w:t>
      </w:r>
      <w:proofErr w:type="spellEnd"/>
      <w:r w:rsidRPr="00D5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589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D51589">
        <w:rPr>
          <w:rFonts w:ascii="Times New Roman" w:hAnsi="Times New Roman" w:cs="Times New Roman"/>
          <w:sz w:val="24"/>
          <w:szCs w:val="24"/>
        </w:rPr>
        <w:t xml:space="preserve"> не использовать! </w:t>
      </w:r>
    </w:p>
    <w:p w:rsidR="006B7BE4" w:rsidRPr="00D51589" w:rsidRDefault="006B7BE4" w:rsidP="008C2F8E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1 страница – титульный лист.</w:t>
      </w:r>
      <w:r w:rsidR="00300B24" w:rsidRPr="00D51589">
        <w:rPr>
          <w:rFonts w:ascii="Times New Roman" w:hAnsi="Times New Roman" w:cs="Times New Roman"/>
          <w:sz w:val="24"/>
          <w:szCs w:val="24"/>
        </w:rPr>
        <w:t xml:space="preserve"> </w:t>
      </w:r>
      <w:r w:rsidRPr="00D51589">
        <w:rPr>
          <w:rFonts w:ascii="Times New Roman" w:hAnsi="Times New Roman" w:cs="Times New Roman"/>
          <w:sz w:val="24"/>
          <w:szCs w:val="24"/>
        </w:rPr>
        <w:t>Титульный лист считается первым, но не нумеруется.</w:t>
      </w:r>
    </w:p>
    <w:p w:rsidR="00300B24" w:rsidRPr="00D51589" w:rsidRDefault="006B7BE4" w:rsidP="008C2F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589">
        <w:rPr>
          <w:rFonts w:ascii="Times New Roman" w:hAnsi="Times New Roman" w:cs="Times New Roman"/>
          <w:i/>
          <w:sz w:val="24"/>
          <w:szCs w:val="24"/>
        </w:rPr>
        <w:t>Номинация «Презентация»:</w:t>
      </w:r>
      <w:r w:rsidR="00300B24" w:rsidRPr="00D515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7BE4" w:rsidRPr="00D51589" w:rsidRDefault="00300B24" w:rsidP="008C2F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работа представляется на CD носителе</w:t>
      </w:r>
    </w:p>
    <w:p w:rsidR="00F47DE1" w:rsidRPr="00D51589" w:rsidRDefault="00F47DE1" w:rsidP="008C2F8E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Pr="00D5158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5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58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D51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58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D5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58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51589">
        <w:rPr>
          <w:rFonts w:ascii="Times New Roman" w:hAnsi="Times New Roman" w:cs="Times New Roman"/>
          <w:sz w:val="24"/>
          <w:szCs w:val="24"/>
        </w:rPr>
        <w:t xml:space="preserve"> - не более 30 слайдов;</w:t>
      </w:r>
    </w:p>
    <w:p w:rsidR="006B7BE4" w:rsidRPr="00D51589" w:rsidRDefault="00F47DE1" w:rsidP="008C2F8E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 xml:space="preserve">в программе  </w:t>
      </w:r>
      <w:proofErr w:type="spellStart"/>
      <w:r w:rsidRPr="00D5158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5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589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D5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589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D51589">
        <w:rPr>
          <w:rFonts w:ascii="Times New Roman" w:hAnsi="Times New Roman" w:cs="Times New Roman"/>
          <w:sz w:val="24"/>
          <w:szCs w:val="24"/>
        </w:rPr>
        <w:t xml:space="preserve">  - не более 3 минут.</w:t>
      </w:r>
    </w:p>
    <w:p w:rsidR="006B7BE4" w:rsidRPr="00D51589" w:rsidRDefault="00F47DE1" w:rsidP="008C2F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589">
        <w:rPr>
          <w:rFonts w:ascii="Times New Roman" w:hAnsi="Times New Roman" w:cs="Times New Roman"/>
          <w:i/>
          <w:sz w:val="24"/>
          <w:szCs w:val="24"/>
        </w:rPr>
        <w:t xml:space="preserve">Номинация </w:t>
      </w:r>
      <w:r w:rsidR="00C661E0" w:rsidRPr="00D51589">
        <w:rPr>
          <w:rFonts w:ascii="Times New Roman" w:hAnsi="Times New Roman" w:cs="Times New Roman"/>
          <w:i/>
          <w:sz w:val="24"/>
          <w:szCs w:val="24"/>
        </w:rPr>
        <w:t>«Видео</w:t>
      </w:r>
      <w:r w:rsidRPr="00D51589">
        <w:rPr>
          <w:rFonts w:ascii="Times New Roman" w:hAnsi="Times New Roman" w:cs="Times New Roman"/>
          <w:i/>
          <w:sz w:val="24"/>
          <w:szCs w:val="24"/>
        </w:rPr>
        <w:t>сюжет»:</w:t>
      </w:r>
    </w:p>
    <w:p w:rsidR="00297811" w:rsidRPr="00D51589" w:rsidRDefault="0023615F" w:rsidP="008C2F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с</w:t>
      </w:r>
      <w:r w:rsidR="00297811" w:rsidRPr="00D51589">
        <w:rPr>
          <w:rFonts w:ascii="Times New Roman" w:hAnsi="Times New Roman" w:cs="Times New Roman"/>
          <w:sz w:val="24"/>
          <w:szCs w:val="24"/>
        </w:rPr>
        <w:t>южет должен быть представлен на CD или DVD носителе четырьмя файлами:</w:t>
      </w:r>
    </w:p>
    <w:p w:rsidR="00297811" w:rsidRPr="00D51589" w:rsidRDefault="00300B24" w:rsidP="008C2F8E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AVI файл фильма;</w:t>
      </w:r>
    </w:p>
    <w:p w:rsidR="00300B24" w:rsidRPr="00D51589" w:rsidRDefault="00300B24" w:rsidP="008C2F8E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 xml:space="preserve">к </w:t>
      </w:r>
      <w:r w:rsidR="00D51589">
        <w:rPr>
          <w:rFonts w:ascii="Times New Roman" w:hAnsi="Times New Roman" w:cs="Times New Roman"/>
          <w:sz w:val="24"/>
          <w:szCs w:val="24"/>
        </w:rPr>
        <w:t>фильму</w:t>
      </w:r>
      <w:r w:rsidRPr="00D51589">
        <w:rPr>
          <w:rFonts w:ascii="Times New Roman" w:hAnsi="Times New Roman" w:cs="Times New Roman"/>
          <w:sz w:val="24"/>
          <w:szCs w:val="24"/>
        </w:rPr>
        <w:t xml:space="preserve"> приложить папку </w:t>
      </w:r>
      <w:r w:rsidR="009730C5">
        <w:rPr>
          <w:rFonts w:ascii="Times New Roman" w:hAnsi="Times New Roman" w:cs="Times New Roman"/>
          <w:sz w:val="24"/>
          <w:szCs w:val="24"/>
        </w:rPr>
        <w:t>текстовым файлом</w:t>
      </w:r>
      <w:r w:rsidR="008734DF" w:rsidRPr="00D51589">
        <w:rPr>
          <w:rFonts w:ascii="Times New Roman" w:hAnsi="Times New Roman" w:cs="Times New Roman"/>
          <w:sz w:val="24"/>
          <w:szCs w:val="24"/>
        </w:rPr>
        <w:t>:</w:t>
      </w:r>
      <w:r w:rsidRPr="00D51589">
        <w:rPr>
          <w:rFonts w:ascii="Times New Roman" w:hAnsi="Times New Roman" w:cs="Times New Roman"/>
          <w:sz w:val="24"/>
          <w:szCs w:val="24"/>
        </w:rPr>
        <w:t xml:space="preserve"> информация о фильме </w:t>
      </w:r>
      <w:r w:rsidR="008734DF" w:rsidRPr="00D51589">
        <w:rPr>
          <w:rFonts w:ascii="Times New Roman" w:hAnsi="Times New Roman" w:cs="Times New Roman"/>
          <w:sz w:val="24"/>
          <w:szCs w:val="24"/>
        </w:rPr>
        <w:t>(</w:t>
      </w:r>
      <w:r w:rsidRPr="00D51589">
        <w:rPr>
          <w:rFonts w:ascii="Times New Roman" w:hAnsi="Times New Roman" w:cs="Times New Roman"/>
          <w:sz w:val="24"/>
          <w:szCs w:val="24"/>
        </w:rPr>
        <w:t>рабочее название сюжета, ФИО авторского коллектива: автор сюжета, звукооператор, редактор, педагог-руководитель</w:t>
      </w:r>
      <w:r w:rsidR="008734DF" w:rsidRPr="00D51589">
        <w:rPr>
          <w:rFonts w:ascii="Times New Roman" w:hAnsi="Times New Roman" w:cs="Times New Roman"/>
          <w:sz w:val="24"/>
          <w:szCs w:val="24"/>
        </w:rPr>
        <w:t>), расшифровка сюжета;</w:t>
      </w:r>
      <w:r w:rsidRPr="00D5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24" w:rsidRPr="00D51589" w:rsidRDefault="007916B7" w:rsidP="008C2F8E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300B24" w:rsidRPr="00D51589">
        <w:rPr>
          <w:rFonts w:ascii="Times New Roman" w:hAnsi="Times New Roman" w:cs="Times New Roman"/>
          <w:sz w:val="24"/>
          <w:szCs w:val="24"/>
        </w:rPr>
        <w:t xml:space="preserve"> </w:t>
      </w:r>
      <w:r w:rsidR="00F6522F">
        <w:rPr>
          <w:rFonts w:ascii="Times New Roman" w:hAnsi="Times New Roman" w:cs="Times New Roman"/>
          <w:sz w:val="24"/>
          <w:szCs w:val="24"/>
        </w:rPr>
        <w:t>не более 5</w:t>
      </w:r>
      <w:bookmarkStart w:id="0" w:name="_GoBack"/>
      <w:bookmarkEnd w:id="0"/>
      <w:r w:rsidRPr="00D5158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816E0" w:rsidRPr="00D51589">
        <w:rPr>
          <w:rFonts w:ascii="Times New Roman" w:hAnsi="Times New Roman" w:cs="Times New Roman"/>
          <w:sz w:val="24"/>
          <w:szCs w:val="24"/>
        </w:rPr>
        <w:t>.</w:t>
      </w:r>
    </w:p>
    <w:p w:rsidR="00F47DE1" w:rsidRDefault="00F47DE1" w:rsidP="008C2F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589">
        <w:rPr>
          <w:rFonts w:ascii="Times New Roman" w:hAnsi="Times New Roman" w:cs="Times New Roman"/>
          <w:i/>
          <w:sz w:val="24"/>
          <w:szCs w:val="24"/>
        </w:rPr>
        <w:t>Номинация «</w:t>
      </w:r>
      <w:proofErr w:type="spellStart"/>
      <w:r w:rsidRPr="00D51589">
        <w:rPr>
          <w:rFonts w:ascii="Times New Roman" w:hAnsi="Times New Roman" w:cs="Times New Roman"/>
          <w:i/>
          <w:sz w:val="24"/>
          <w:szCs w:val="24"/>
        </w:rPr>
        <w:t>Радиосюжет</w:t>
      </w:r>
      <w:proofErr w:type="spellEnd"/>
      <w:r w:rsidRPr="00D51589">
        <w:rPr>
          <w:rFonts w:ascii="Times New Roman" w:hAnsi="Times New Roman" w:cs="Times New Roman"/>
          <w:i/>
          <w:sz w:val="24"/>
          <w:szCs w:val="24"/>
        </w:rPr>
        <w:t>»:</w:t>
      </w:r>
    </w:p>
    <w:p w:rsidR="00D51589" w:rsidRDefault="00D51589" w:rsidP="008C2F8E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звуковой файл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радиосюжета</w:t>
      </w:r>
      <w:proofErr w:type="spellEnd"/>
      <w:r w:rsidR="009730C5">
        <w:rPr>
          <w:rFonts w:ascii="Times New Roman" w:hAnsi="Times New Roman" w:cs="Times New Roman"/>
          <w:sz w:val="24"/>
          <w:szCs w:val="24"/>
        </w:rPr>
        <w:t xml:space="preserve"> в формате …</w:t>
      </w:r>
    </w:p>
    <w:p w:rsidR="00300B24" w:rsidRPr="009730C5" w:rsidRDefault="009730C5" w:rsidP="008C2F8E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0C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9730C5">
        <w:rPr>
          <w:rFonts w:ascii="Times New Roman" w:hAnsi="Times New Roman" w:cs="Times New Roman"/>
          <w:sz w:val="24"/>
          <w:szCs w:val="24"/>
        </w:rPr>
        <w:t>радиосюжету</w:t>
      </w:r>
      <w:proofErr w:type="spellEnd"/>
      <w:r w:rsidRPr="009730C5">
        <w:rPr>
          <w:rFonts w:ascii="Times New Roman" w:hAnsi="Times New Roman" w:cs="Times New Roman"/>
          <w:sz w:val="24"/>
          <w:szCs w:val="24"/>
        </w:rPr>
        <w:t xml:space="preserve"> приложить папку с </w:t>
      </w:r>
      <w:r w:rsidR="00F47DE1" w:rsidRPr="009730C5">
        <w:rPr>
          <w:rFonts w:ascii="Times New Roman" w:hAnsi="Times New Roman" w:cs="Times New Roman"/>
          <w:sz w:val="24"/>
          <w:szCs w:val="24"/>
        </w:rPr>
        <w:t>тексто</w:t>
      </w:r>
      <w:r w:rsidRPr="009730C5">
        <w:rPr>
          <w:rFonts w:ascii="Times New Roman" w:hAnsi="Times New Roman" w:cs="Times New Roman"/>
          <w:sz w:val="24"/>
          <w:szCs w:val="24"/>
        </w:rPr>
        <w:t>вой информацией</w:t>
      </w:r>
      <w:r w:rsidR="00F47DE1" w:rsidRPr="009730C5">
        <w:rPr>
          <w:rFonts w:ascii="Times New Roman" w:hAnsi="Times New Roman" w:cs="Times New Roman"/>
          <w:sz w:val="24"/>
          <w:szCs w:val="24"/>
        </w:rPr>
        <w:t xml:space="preserve"> о сюжете: рабочее название сюжета, </w:t>
      </w:r>
      <w:r w:rsidRPr="009730C5">
        <w:rPr>
          <w:rFonts w:ascii="Times New Roman" w:hAnsi="Times New Roman" w:cs="Times New Roman"/>
          <w:sz w:val="24"/>
          <w:szCs w:val="24"/>
        </w:rPr>
        <w:t xml:space="preserve">подробная расшифровка сюжета (текст </w:t>
      </w:r>
      <w:proofErr w:type="spellStart"/>
      <w:r w:rsidRPr="009730C5">
        <w:rPr>
          <w:rFonts w:ascii="Times New Roman" w:hAnsi="Times New Roman" w:cs="Times New Roman"/>
          <w:sz w:val="24"/>
          <w:szCs w:val="24"/>
        </w:rPr>
        <w:t>радиосюжета</w:t>
      </w:r>
      <w:proofErr w:type="spellEnd"/>
      <w:r w:rsidRPr="009730C5">
        <w:rPr>
          <w:rFonts w:ascii="Times New Roman" w:hAnsi="Times New Roman" w:cs="Times New Roman"/>
          <w:sz w:val="24"/>
          <w:szCs w:val="24"/>
        </w:rPr>
        <w:t xml:space="preserve">), </w:t>
      </w:r>
      <w:r w:rsidR="00F47DE1" w:rsidRPr="009730C5">
        <w:rPr>
          <w:rFonts w:ascii="Times New Roman" w:hAnsi="Times New Roman" w:cs="Times New Roman"/>
          <w:sz w:val="24"/>
          <w:szCs w:val="24"/>
        </w:rPr>
        <w:t>ФИО авторского коллектива: автор сюжета, звукооператор, редактор, педагог-ру</w:t>
      </w:r>
      <w:r w:rsidR="00300B24" w:rsidRPr="009730C5">
        <w:rPr>
          <w:rFonts w:ascii="Times New Roman" w:hAnsi="Times New Roman" w:cs="Times New Roman"/>
          <w:sz w:val="24"/>
          <w:szCs w:val="24"/>
        </w:rPr>
        <w:t>ководитель</w:t>
      </w:r>
      <w:r w:rsidR="003D4286">
        <w:rPr>
          <w:rFonts w:ascii="Times New Roman" w:hAnsi="Times New Roman" w:cs="Times New Roman"/>
          <w:sz w:val="24"/>
          <w:szCs w:val="24"/>
        </w:rPr>
        <w:t>.</w:t>
      </w:r>
    </w:p>
    <w:p w:rsidR="00F47DE1" w:rsidRPr="00D51589" w:rsidRDefault="006F497A" w:rsidP="008C2F8E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D51589">
        <w:rPr>
          <w:rFonts w:ascii="Times New Roman" w:hAnsi="Times New Roman" w:cs="Times New Roman"/>
          <w:sz w:val="24"/>
          <w:szCs w:val="24"/>
        </w:rPr>
        <w:t>сюжета не более 5минут</w:t>
      </w:r>
      <w:r w:rsidR="009730C5">
        <w:rPr>
          <w:rFonts w:ascii="Times New Roman" w:hAnsi="Times New Roman" w:cs="Times New Roman"/>
          <w:sz w:val="24"/>
          <w:szCs w:val="24"/>
        </w:rPr>
        <w:t>.</w:t>
      </w:r>
    </w:p>
    <w:p w:rsidR="006B7BE4" w:rsidRPr="009730C5" w:rsidRDefault="000727AB" w:rsidP="008C2F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0C5">
        <w:rPr>
          <w:rFonts w:ascii="Times New Roman" w:hAnsi="Times New Roman" w:cs="Times New Roman"/>
          <w:i/>
          <w:sz w:val="24"/>
          <w:szCs w:val="24"/>
        </w:rPr>
        <w:t xml:space="preserve">Номинации «Фотопортрет», </w:t>
      </w:r>
      <w:r w:rsidR="009730C5">
        <w:rPr>
          <w:rFonts w:ascii="Times New Roman" w:hAnsi="Times New Roman" w:cs="Times New Roman"/>
          <w:i/>
          <w:sz w:val="24"/>
          <w:szCs w:val="24"/>
        </w:rPr>
        <w:t>«</w:t>
      </w:r>
      <w:r w:rsidRPr="009730C5">
        <w:rPr>
          <w:rFonts w:ascii="Times New Roman" w:hAnsi="Times New Roman" w:cs="Times New Roman"/>
          <w:i/>
          <w:sz w:val="24"/>
          <w:szCs w:val="24"/>
        </w:rPr>
        <w:t>Фоторепортаж»:</w:t>
      </w:r>
    </w:p>
    <w:p w:rsidR="002B37D0" w:rsidRPr="002B37D0" w:rsidRDefault="002B37D0" w:rsidP="008C2F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D0">
        <w:rPr>
          <w:rFonts w:ascii="Times New Roman" w:hAnsi="Times New Roman" w:cs="Times New Roman"/>
          <w:sz w:val="24"/>
          <w:szCs w:val="24"/>
        </w:rPr>
        <w:t>Проверьте, чтобы были выполнены следующие условия:</w:t>
      </w:r>
    </w:p>
    <w:p w:rsidR="002B37D0" w:rsidRDefault="002B37D0" w:rsidP="008C2F8E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D0">
        <w:rPr>
          <w:rFonts w:ascii="Times New Roman" w:hAnsi="Times New Roman" w:cs="Times New Roman"/>
          <w:sz w:val="24"/>
          <w:szCs w:val="24"/>
        </w:rPr>
        <w:t xml:space="preserve">фотография должна иметь расширение только </w:t>
      </w:r>
      <w:proofErr w:type="spellStart"/>
      <w:r w:rsidRPr="002B37D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2B37D0">
        <w:rPr>
          <w:rFonts w:ascii="Times New Roman" w:hAnsi="Times New Roman" w:cs="Times New Roman"/>
          <w:sz w:val="24"/>
          <w:szCs w:val="24"/>
        </w:rPr>
        <w:t>;</w:t>
      </w:r>
    </w:p>
    <w:p w:rsidR="002B37D0" w:rsidRDefault="002B37D0" w:rsidP="008C2F8E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D0">
        <w:rPr>
          <w:rFonts w:ascii="Times New Roman" w:hAnsi="Times New Roman" w:cs="Times New Roman"/>
          <w:sz w:val="24"/>
          <w:szCs w:val="24"/>
        </w:rPr>
        <w:t>вес фото</w:t>
      </w:r>
      <w:r>
        <w:rPr>
          <w:rFonts w:ascii="Times New Roman" w:hAnsi="Times New Roman" w:cs="Times New Roman"/>
          <w:sz w:val="24"/>
          <w:szCs w:val="24"/>
        </w:rPr>
        <w:t>графии не должен превышать 4 МБ, фоторепортажа – 20 МБ</w:t>
      </w:r>
      <w:r w:rsidR="003D4286">
        <w:rPr>
          <w:rFonts w:ascii="Times New Roman" w:hAnsi="Times New Roman" w:cs="Times New Roman"/>
          <w:sz w:val="24"/>
          <w:szCs w:val="24"/>
        </w:rPr>
        <w:t>;</w:t>
      </w:r>
    </w:p>
    <w:p w:rsidR="003D4286" w:rsidRDefault="002B37D0" w:rsidP="008C2F8E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7D0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только те фотографии, правообладателем которых является Участник. Заимствование чужих фоторабот из Интернета недопустимо. </w:t>
      </w:r>
      <w:r w:rsidR="0037379D">
        <w:rPr>
          <w:rFonts w:ascii="Times New Roman" w:hAnsi="Times New Roman" w:cs="Times New Roman"/>
          <w:sz w:val="24"/>
          <w:szCs w:val="24"/>
        </w:rPr>
        <w:t>Организатор К</w:t>
      </w:r>
      <w:r w:rsidRPr="002B37D0">
        <w:rPr>
          <w:rFonts w:ascii="Times New Roman" w:hAnsi="Times New Roman" w:cs="Times New Roman"/>
          <w:sz w:val="24"/>
          <w:szCs w:val="24"/>
        </w:rPr>
        <w:t xml:space="preserve">онкурса вправе запросить подтверждение </w:t>
      </w:r>
      <w:proofErr w:type="spellStart"/>
      <w:r w:rsidRPr="002B37D0">
        <w:rPr>
          <w:rFonts w:ascii="Times New Roman" w:hAnsi="Times New Roman" w:cs="Times New Roman"/>
          <w:sz w:val="24"/>
          <w:szCs w:val="24"/>
        </w:rPr>
        <w:t>правообладания</w:t>
      </w:r>
      <w:proofErr w:type="spellEnd"/>
      <w:r w:rsidRPr="002B37D0">
        <w:rPr>
          <w:rFonts w:ascii="Times New Roman" w:hAnsi="Times New Roman" w:cs="Times New Roman"/>
          <w:sz w:val="24"/>
          <w:szCs w:val="24"/>
        </w:rPr>
        <w:t xml:space="preserve"> любой работы</w:t>
      </w:r>
      <w:r w:rsidR="003D4286">
        <w:rPr>
          <w:rFonts w:ascii="Times New Roman" w:hAnsi="Times New Roman" w:cs="Times New Roman"/>
          <w:sz w:val="24"/>
          <w:szCs w:val="24"/>
        </w:rPr>
        <w:t>;</w:t>
      </w:r>
    </w:p>
    <w:p w:rsidR="00975C31" w:rsidRDefault="003D4286" w:rsidP="008C2F8E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28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37D0" w:rsidRPr="003D4286">
        <w:rPr>
          <w:rFonts w:ascii="Times New Roman" w:hAnsi="Times New Roman" w:cs="Times New Roman"/>
          <w:sz w:val="24"/>
          <w:szCs w:val="24"/>
        </w:rPr>
        <w:t>од фотографией следует п</w:t>
      </w:r>
      <w:r w:rsidRPr="003D4286">
        <w:rPr>
          <w:rFonts w:ascii="Times New Roman" w:hAnsi="Times New Roman" w:cs="Times New Roman"/>
          <w:sz w:val="24"/>
          <w:szCs w:val="24"/>
        </w:rPr>
        <w:t>онимать только саму фотографию, к</w:t>
      </w:r>
      <w:r w:rsidR="002B37D0" w:rsidRPr="003D4286">
        <w:rPr>
          <w:rFonts w:ascii="Times New Roman" w:hAnsi="Times New Roman" w:cs="Times New Roman"/>
          <w:sz w:val="24"/>
          <w:szCs w:val="24"/>
        </w:rPr>
        <w:t>оллажи, монтажи конкурсных фотографий (в том числе затирание частей, добавление объектов и рамочек и т.п.) за</w:t>
      </w:r>
      <w:r>
        <w:rPr>
          <w:rFonts w:ascii="Times New Roman" w:hAnsi="Times New Roman" w:cs="Times New Roman"/>
          <w:sz w:val="24"/>
          <w:szCs w:val="24"/>
        </w:rPr>
        <w:t>прещены;</w:t>
      </w:r>
      <w:r w:rsidR="002B37D0" w:rsidRPr="003D4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86" w:rsidRPr="003D4286" w:rsidRDefault="003D4286" w:rsidP="008C2F8E">
      <w:pPr>
        <w:pStyle w:val="a6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28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фотографии/фоторепортажу </w:t>
      </w:r>
      <w:r w:rsidRPr="003D4286">
        <w:rPr>
          <w:rFonts w:ascii="Times New Roman" w:hAnsi="Times New Roman" w:cs="Times New Roman"/>
          <w:sz w:val="24"/>
          <w:szCs w:val="24"/>
        </w:rPr>
        <w:t xml:space="preserve">приложить папку с текстовой информацией о </w:t>
      </w:r>
      <w:r>
        <w:rPr>
          <w:rFonts w:ascii="Times New Roman" w:hAnsi="Times New Roman" w:cs="Times New Roman"/>
          <w:sz w:val="24"/>
          <w:szCs w:val="24"/>
        </w:rPr>
        <w:t>работе: рабочее название, легенда</w:t>
      </w:r>
      <w:r w:rsidRPr="003D4286">
        <w:rPr>
          <w:rFonts w:ascii="Times New Roman" w:hAnsi="Times New Roman" w:cs="Times New Roman"/>
          <w:sz w:val="24"/>
          <w:szCs w:val="24"/>
        </w:rPr>
        <w:t>, ФИО автор</w:t>
      </w:r>
      <w:r>
        <w:rPr>
          <w:rFonts w:ascii="Times New Roman" w:hAnsi="Times New Roman" w:cs="Times New Roman"/>
          <w:sz w:val="24"/>
          <w:szCs w:val="24"/>
        </w:rPr>
        <w:t>а/ авторского коллектива,</w:t>
      </w:r>
      <w:r w:rsidRPr="003D4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3D4286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а-руководителя.</w:t>
      </w:r>
    </w:p>
    <w:p w:rsidR="00F05221" w:rsidRPr="0037379D" w:rsidRDefault="00F05221" w:rsidP="008C2F8E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9D">
        <w:rPr>
          <w:rFonts w:ascii="Times New Roman" w:hAnsi="Times New Roman" w:cs="Times New Roman"/>
          <w:b/>
          <w:sz w:val="24"/>
          <w:szCs w:val="24"/>
        </w:rPr>
        <w:t>Жюри</w:t>
      </w:r>
      <w:r w:rsidR="0037379D">
        <w:rPr>
          <w:rFonts w:ascii="Times New Roman" w:hAnsi="Times New Roman" w:cs="Times New Roman"/>
          <w:b/>
          <w:sz w:val="24"/>
          <w:szCs w:val="24"/>
        </w:rPr>
        <w:t>.</w:t>
      </w:r>
    </w:p>
    <w:p w:rsidR="002816E0" w:rsidRPr="00D51589" w:rsidRDefault="002816E0" w:rsidP="008C2F8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 xml:space="preserve">6.1. </w:t>
      </w:r>
      <w:r w:rsidR="00975C31">
        <w:rPr>
          <w:rFonts w:ascii="Times New Roman" w:hAnsi="Times New Roman" w:cs="Times New Roman"/>
          <w:sz w:val="24"/>
          <w:szCs w:val="24"/>
        </w:rPr>
        <w:t xml:space="preserve">  </w:t>
      </w:r>
      <w:r w:rsidRPr="00D51589">
        <w:rPr>
          <w:rFonts w:ascii="Times New Roman" w:hAnsi="Times New Roman" w:cs="Times New Roman"/>
          <w:sz w:val="24"/>
          <w:szCs w:val="24"/>
        </w:rPr>
        <w:t>Оргкомитет  утверждает состав жюри Конкурса для  рассмотрения конкурсных работ в  каждой номинации.</w:t>
      </w:r>
    </w:p>
    <w:p w:rsidR="002816E0" w:rsidRPr="00D51589" w:rsidRDefault="002816E0" w:rsidP="008C2F8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 xml:space="preserve">6.2. </w:t>
      </w:r>
      <w:r w:rsidR="00975C31">
        <w:rPr>
          <w:rFonts w:ascii="Times New Roman" w:hAnsi="Times New Roman" w:cs="Times New Roman"/>
          <w:sz w:val="24"/>
          <w:szCs w:val="24"/>
        </w:rPr>
        <w:t xml:space="preserve">  </w:t>
      </w:r>
      <w:r w:rsidRPr="00D51589">
        <w:rPr>
          <w:rFonts w:ascii="Times New Roman" w:hAnsi="Times New Roman" w:cs="Times New Roman"/>
          <w:sz w:val="24"/>
          <w:szCs w:val="24"/>
        </w:rPr>
        <w:t xml:space="preserve">Жюри рассматривает  конкурсные материалы, определяет лауреатов  и победителей. </w:t>
      </w:r>
    </w:p>
    <w:p w:rsidR="006F497A" w:rsidRPr="00D51589" w:rsidRDefault="002816E0" w:rsidP="008C2F8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 xml:space="preserve">6.3. </w:t>
      </w:r>
      <w:r w:rsidR="00975C31">
        <w:rPr>
          <w:rFonts w:ascii="Times New Roman" w:hAnsi="Times New Roman" w:cs="Times New Roman"/>
          <w:sz w:val="24"/>
          <w:szCs w:val="24"/>
        </w:rPr>
        <w:t xml:space="preserve"> </w:t>
      </w:r>
      <w:r w:rsidRPr="00D51589">
        <w:rPr>
          <w:rFonts w:ascii="Times New Roman" w:hAnsi="Times New Roman" w:cs="Times New Roman"/>
          <w:sz w:val="24"/>
          <w:szCs w:val="24"/>
        </w:rPr>
        <w:t xml:space="preserve">В состав жюри входят деятели образования, журналисты, </w:t>
      </w:r>
      <w:r w:rsidR="006F497A" w:rsidRPr="00D51589">
        <w:rPr>
          <w:rFonts w:ascii="Times New Roman" w:hAnsi="Times New Roman" w:cs="Times New Roman"/>
          <w:sz w:val="24"/>
          <w:szCs w:val="24"/>
        </w:rPr>
        <w:t>представители Г</w:t>
      </w:r>
      <w:r w:rsidR="009730C5">
        <w:rPr>
          <w:rFonts w:ascii="Times New Roman" w:hAnsi="Times New Roman" w:cs="Times New Roman"/>
          <w:sz w:val="24"/>
          <w:szCs w:val="24"/>
        </w:rPr>
        <w:t>уманитарного университета г. Екатеринбург.</w:t>
      </w:r>
    </w:p>
    <w:p w:rsidR="006B7BE4" w:rsidRDefault="002816E0" w:rsidP="008C2F8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 xml:space="preserve">6.4. </w:t>
      </w:r>
      <w:r w:rsidR="00975C31">
        <w:rPr>
          <w:rFonts w:ascii="Times New Roman" w:hAnsi="Times New Roman" w:cs="Times New Roman"/>
          <w:sz w:val="24"/>
          <w:szCs w:val="24"/>
        </w:rPr>
        <w:t xml:space="preserve">  </w:t>
      </w:r>
      <w:r w:rsidRPr="00D51589">
        <w:rPr>
          <w:rFonts w:ascii="Times New Roman" w:hAnsi="Times New Roman" w:cs="Times New Roman"/>
          <w:sz w:val="24"/>
          <w:szCs w:val="24"/>
        </w:rPr>
        <w:t>Условия работы жюри утверждаются оргкомитетом Конкурса.</w:t>
      </w:r>
    </w:p>
    <w:p w:rsidR="004547E4" w:rsidRPr="0037379D" w:rsidRDefault="002816E0" w:rsidP="008C2F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9D">
        <w:rPr>
          <w:rFonts w:ascii="Times New Roman" w:hAnsi="Times New Roman" w:cs="Times New Roman"/>
          <w:b/>
          <w:sz w:val="24"/>
          <w:szCs w:val="24"/>
        </w:rPr>
        <w:t>7</w:t>
      </w:r>
      <w:r w:rsidR="004547E4" w:rsidRPr="0037379D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и награждение победителей. </w:t>
      </w:r>
    </w:p>
    <w:p w:rsidR="004547E4" w:rsidRPr="00D51589" w:rsidRDefault="002816E0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7</w:t>
      </w:r>
      <w:r w:rsidR="00F05221" w:rsidRPr="00D51589">
        <w:rPr>
          <w:rFonts w:ascii="Times New Roman" w:hAnsi="Times New Roman" w:cs="Times New Roman"/>
          <w:sz w:val="24"/>
          <w:szCs w:val="24"/>
        </w:rPr>
        <w:t xml:space="preserve">.1. </w:t>
      </w:r>
      <w:r w:rsidR="00975C31">
        <w:rPr>
          <w:rFonts w:ascii="Times New Roman" w:hAnsi="Times New Roman" w:cs="Times New Roman"/>
          <w:sz w:val="24"/>
          <w:szCs w:val="24"/>
        </w:rPr>
        <w:t xml:space="preserve"> </w:t>
      </w:r>
      <w:r w:rsidR="004547E4" w:rsidRPr="00D51589">
        <w:rPr>
          <w:rFonts w:ascii="Times New Roman" w:hAnsi="Times New Roman" w:cs="Times New Roman"/>
          <w:sz w:val="24"/>
          <w:szCs w:val="24"/>
        </w:rPr>
        <w:t>Оценка работ производится по следующим критериям:</w:t>
      </w:r>
    </w:p>
    <w:p w:rsidR="004547E4" w:rsidRPr="00D51589" w:rsidRDefault="004547E4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- актуальность, социальная значимость;</w:t>
      </w:r>
    </w:p>
    <w:p w:rsidR="004547E4" w:rsidRPr="00D51589" w:rsidRDefault="004547E4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- соответствие содержания работы указанной тематике;</w:t>
      </w:r>
    </w:p>
    <w:p w:rsidR="004547E4" w:rsidRPr="00D51589" w:rsidRDefault="004547E4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- оригинальность представления материала;</w:t>
      </w:r>
    </w:p>
    <w:p w:rsidR="004547E4" w:rsidRPr="0037379D" w:rsidRDefault="0037379D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информационного, эмоционального</w:t>
      </w:r>
      <w:r w:rsidR="004547E4" w:rsidRPr="00D51589">
        <w:rPr>
          <w:rFonts w:ascii="Times New Roman" w:hAnsi="Times New Roman" w:cs="Times New Roman"/>
          <w:sz w:val="24"/>
          <w:szCs w:val="24"/>
        </w:rPr>
        <w:t xml:space="preserve"> </w:t>
      </w:r>
      <w:r w:rsidR="004547E4" w:rsidRPr="0037379D">
        <w:rPr>
          <w:rFonts w:ascii="Times New Roman" w:hAnsi="Times New Roman" w:cs="Times New Roman"/>
          <w:sz w:val="24"/>
          <w:szCs w:val="24"/>
        </w:rPr>
        <w:t>во</w:t>
      </w:r>
      <w:r w:rsidRPr="0037379D">
        <w:rPr>
          <w:rFonts w:ascii="Times New Roman" w:hAnsi="Times New Roman" w:cs="Times New Roman"/>
          <w:sz w:val="24"/>
          <w:szCs w:val="24"/>
        </w:rPr>
        <w:t>здействия</w:t>
      </w:r>
      <w:r w:rsidR="004547E4" w:rsidRPr="0037379D">
        <w:rPr>
          <w:rFonts w:ascii="Times New Roman" w:hAnsi="Times New Roman" w:cs="Times New Roman"/>
          <w:sz w:val="24"/>
          <w:szCs w:val="24"/>
        </w:rPr>
        <w:t>;</w:t>
      </w:r>
    </w:p>
    <w:p w:rsidR="004547E4" w:rsidRPr="00D51589" w:rsidRDefault="004547E4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- художественное воплощение и стиль;</w:t>
      </w:r>
    </w:p>
    <w:p w:rsidR="004547E4" w:rsidRPr="00D51589" w:rsidRDefault="004547E4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- культура оформления работы.</w:t>
      </w:r>
    </w:p>
    <w:p w:rsidR="004547E4" w:rsidRPr="00D51589" w:rsidRDefault="002816E0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7</w:t>
      </w:r>
      <w:r w:rsidR="00F05221" w:rsidRPr="00D51589">
        <w:rPr>
          <w:rFonts w:ascii="Times New Roman" w:hAnsi="Times New Roman" w:cs="Times New Roman"/>
          <w:sz w:val="24"/>
          <w:szCs w:val="24"/>
        </w:rPr>
        <w:t xml:space="preserve">.2. </w:t>
      </w:r>
      <w:r w:rsidR="00975C31">
        <w:rPr>
          <w:rFonts w:ascii="Times New Roman" w:hAnsi="Times New Roman" w:cs="Times New Roman"/>
          <w:sz w:val="24"/>
          <w:szCs w:val="24"/>
        </w:rPr>
        <w:t xml:space="preserve">  </w:t>
      </w:r>
      <w:r w:rsidR="004547E4" w:rsidRPr="00D51589">
        <w:rPr>
          <w:rFonts w:ascii="Times New Roman" w:hAnsi="Times New Roman" w:cs="Times New Roman"/>
          <w:sz w:val="24"/>
          <w:szCs w:val="24"/>
        </w:rPr>
        <w:t>Работы должны быть созданы участниками самостоятельно. Любой</w:t>
      </w:r>
      <w:r w:rsidR="00F05221" w:rsidRPr="00D51589">
        <w:rPr>
          <w:rFonts w:ascii="Times New Roman" w:hAnsi="Times New Roman" w:cs="Times New Roman"/>
          <w:sz w:val="24"/>
          <w:szCs w:val="24"/>
        </w:rPr>
        <w:t xml:space="preserve"> </w:t>
      </w:r>
      <w:r w:rsidR="004547E4" w:rsidRPr="00D51589">
        <w:rPr>
          <w:rFonts w:ascii="Times New Roman" w:hAnsi="Times New Roman" w:cs="Times New Roman"/>
          <w:sz w:val="24"/>
          <w:szCs w:val="24"/>
        </w:rPr>
        <w:t>участник может выступить в одной или нескольких номинациях.</w:t>
      </w:r>
    </w:p>
    <w:p w:rsidR="004547E4" w:rsidRPr="00D51589" w:rsidRDefault="002816E0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7</w:t>
      </w:r>
      <w:r w:rsidR="00F05221" w:rsidRPr="00D51589">
        <w:rPr>
          <w:rFonts w:ascii="Times New Roman" w:hAnsi="Times New Roman" w:cs="Times New Roman"/>
          <w:sz w:val="24"/>
          <w:szCs w:val="24"/>
        </w:rPr>
        <w:t xml:space="preserve">.3. </w:t>
      </w:r>
      <w:r w:rsidR="004547E4" w:rsidRPr="00D51589">
        <w:rPr>
          <w:rFonts w:ascii="Times New Roman" w:hAnsi="Times New Roman" w:cs="Times New Roman"/>
          <w:sz w:val="24"/>
          <w:szCs w:val="24"/>
        </w:rPr>
        <w:t>Подача заявки на Конкурс автоматически предполагает согласие автора</w:t>
      </w:r>
      <w:r w:rsidR="00F05221" w:rsidRPr="00D51589">
        <w:rPr>
          <w:rFonts w:ascii="Times New Roman" w:hAnsi="Times New Roman" w:cs="Times New Roman"/>
          <w:sz w:val="24"/>
          <w:szCs w:val="24"/>
        </w:rPr>
        <w:t xml:space="preserve"> </w:t>
      </w:r>
      <w:r w:rsidR="004547E4" w:rsidRPr="00D51589">
        <w:rPr>
          <w:rFonts w:ascii="Times New Roman" w:hAnsi="Times New Roman" w:cs="Times New Roman"/>
          <w:sz w:val="24"/>
          <w:szCs w:val="24"/>
        </w:rPr>
        <w:t xml:space="preserve">на </w:t>
      </w:r>
      <w:r w:rsidR="00F05221" w:rsidRPr="00D51589">
        <w:rPr>
          <w:rFonts w:ascii="Times New Roman" w:hAnsi="Times New Roman" w:cs="Times New Roman"/>
          <w:sz w:val="24"/>
          <w:szCs w:val="24"/>
        </w:rPr>
        <w:t>т</w:t>
      </w:r>
      <w:r w:rsidR="004547E4" w:rsidRPr="00D51589">
        <w:rPr>
          <w:rFonts w:ascii="Times New Roman" w:hAnsi="Times New Roman" w:cs="Times New Roman"/>
          <w:sz w:val="24"/>
          <w:szCs w:val="24"/>
        </w:rPr>
        <w:t>иражирование, показ и другое некоммерческое использование работ по</w:t>
      </w:r>
      <w:r w:rsidR="00F05221" w:rsidRPr="00D51589">
        <w:rPr>
          <w:rFonts w:ascii="Times New Roman" w:hAnsi="Times New Roman" w:cs="Times New Roman"/>
          <w:sz w:val="24"/>
          <w:szCs w:val="24"/>
        </w:rPr>
        <w:t xml:space="preserve"> </w:t>
      </w:r>
      <w:r w:rsidR="004547E4" w:rsidRPr="00D51589">
        <w:rPr>
          <w:rFonts w:ascii="Times New Roman" w:hAnsi="Times New Roman" w:cs="Times New Roman"/>
          <w:sz w:val="24"/>
          <w:szCs w:val="24"/>
        </w:rPr>
        <w:t>усмотрению организаторов Конкурса. Во всех случаях, когда это возможно,</w:t>
      </w:r>
      <w:r w:rsidR="00F05221" w:rsidRPr="00D51589">
        <w:rPr>
          <w:rFonts w:ascii="Times New Roman" w:hAnsi="Times New Roman" w:cs="Times New Roman"/>
          <w:sz w:val="24"/>
          <w:szCs w:val="24"/>
        </w:rPr>
        <w:t xml:space="preserve"> </w:t>
      </w:r>
      <w:r w:rsidR="004547E4" w:rsidRPr="00D51589">
        <w:rPr>
          <w:rFonts w:ascii="Times New Roman" w:hAnsi="Times New Roman" w:cs="Times New Roman"/>
          <w:sz w:val="24"/>
          <w:szCs w:val="24"/>
        </w:rPr>
        <w:t>авторство будет указано. Одновременно автор может распоряжаться</w:t>
      </w:r>
      <w:r w:rsidR="00F05221" w:rsidRPr="00D51589">
        <w:rPr>
          <w:rFonts w:ascii="Times New Roman" w:hAnsi="Times New Roman" w:cs="Times New Roman"/>
          <w:sz w:val="24"/>
          <w:szCs w:val="24"/>
        </w:rPr>
        <w:t xml:space="preserve"> </w:t>
      </w:r>
      <w:r w:rsidR="004547E4" w:rsidRPr="00D51589">
        <w:rPr>
          <w:rFonts w:ascii="Times New Roman" w:hAnsi="Times New Roman" w:cs="Times New Roman"/>
          <w:sz w:val="24"/>
          <w:szCs w:val="24"/>
        </w:rPr>
        <w:t>работами по своему усмотрению.</w:t>
      </w:r>
    </w:p>
    <w:p w:rsidR="00F05221" w:rsidRPr="00D51589" w:rsidRDefault="002816E0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7</w:t>
      </w:r>
      <w:r w:rsidR="00F05221" w:rsidRPr="00D51589">
        <w:rPr>
          <w:rFonts w:ascii="Times New Roman" w:hAnsi="Times New Roman" w:cs="Times New Roman"/>
          <w:sz w:val="24"/>
          <w:szCs w:val="24"/>
        </w:rPr>
        <w:t>.4.</w:t>
      </w:r>
      <w:r w:rsidR="00975C31">
        <w:rPr>
          <w:rFonts w:ascii="Times New Roman" w:hAnsi="Times New Roman" w:cs="Times New Roman"/>
          <w:sz w:val="24"/>
          <w:szCs w:val="24"/>
        </w:rPr>
        <w:t xml:space="preserve"> </w:t>
      </w:r>
      <w:r w:rsidR="00F05221" w:rsidRPr="00D51589">
        <w:rPr>
          <w:rFonts w:ascii="Times New Roman" w:hAnsi="Times New Roman" w:cs="Times New Roman"/>
          <w:sz w:val="24"/>
          <w:szCs w:val="24"/>
        </w:rPr>
        <w:t xml:space="preserve"> Победители награждаются дипломами.</w:t>
      </w:r>
    </w:p>
    <w:p w:rsidR="00F05221" w:rsidRPr="00D51589" w:rsidRDefault="002816E0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7</w:t>
      </w:r>
      <w:r w:rsidR="009730C5">
        <w:rPr>
          <w:rFonts w:ascii="Times New Roman" w:hAnsi="Times New Roman" w:cs="Times New Roman"/>
          <w:sz w:val="24"/>
          <w:szCs w:val="24"/>
        </w:rPr>
        <w:t>.5</w:t>
      </w:r>
      <w:r w:rsidR="00F05221" w:rsidRPr="00D51589">
        <w:rPr>
          <w:rFonts w:ascii="Times New Roman" w:hAnsi="Times New Roman" w:cs="Times New Roman"/>
          <w:sz w:val="24"/>
          <w:szCs w:val="24"/>
        </w:rPr>
        <w:t xml:space="preserve">. </w:t>
      </w:r>
      <w:r w:rsidR="00975C31">
        <w:rPr>
          <w:rFonts w:ascii="Times New Roman" w:hAnsi="Times New Roman" w:cs="Times New Roman"/>
          <w:sz w:val="24"/>
          <w:szCs w:val="24"/>
        </w:rPr>
        <w:t xml:space="preserve"> </w:t>
      </w:r>
      <w:r w:rsidR="00F05221" w:rsidRPr="00D51589">
        <w:rPr>
          <w:rFonts w:ascii="Times New Roman" w:hAnsi="Times New Roman" w:cs="Times New Roman"/>
          <w:sz w:val="24"/>
          <w:szCs w:val="24"/>
        </w:rPr>
        <w:t>Участникам Конкурса вручаются свидетельства участников.</w:t>
      </w:r>
    </w:p>
    <w:p w:rsidR="004547E4" w:rsidRPr="00D51589" w:rsidRDefault="002816E0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>7</w:t>
      </w:r>
      <w:r w:rsidR="009730C5">
        <w:rPr>
          <w:rFonts w:ascii="Times New Roman" w:hAnsi="Times New Roman" w:cs="Times New Roman"/>
          <w:sz w:val="24"/>
          <w:szCs w:val="24"/>
        </w:rPr>
        <w:t>.6</w:t>
      </w:r>
      <w:r w:rsidR="00F05221" w:rsidRPr="00D51589">
        <w:rPr>
          <w:rFonts w:ascii="Times New Roman" w:hAnsi="Times New Roman" w:cs="Times New Roman"/>
          <w:sz w:val="24"/>
          <w:szCs w:val="24"/>
        </w:rPr>
        <w:t xml:space="preserve">. </w:t>
      </w:r>
      <w:r w:rsidR="00975C31">
        <w:rPr>
          <w:rFonts w:ascii="Times New Roman" w:hAnsi="Times New Roman" w:cs="Times New Roman"/>
          <w:sz w:val="24"/>
          <w:szCs w:val="24"/>
        </w:rPr>
        <w:t xml:space="preserve"> </w:t>
      </w:r>
      <w:r w:rsidR="004547E4" w:rsidRPr="00D51589">
        <w:rPr>
          <w:rFonts w:ascii="Times New Roman" w:hAnsi="Times New Roman" w:cs="Times New Roman"/>
          <w:sz w:val="24"/>
          <w:szCs w:val="24"/>
        </w:rPr>
        <w:t>Список победителей и наиболее интересные публикации будут</w:t>
      </w:r>
      <w:r w:rsidR="00F05221" w:rsidRPr="00D51589">
        <w:rPr>
          <w:rFonts w:ascii="Times New Roman" w:hAnsi="Times New Roman" w:cs="Times New Roman"/>
          <w:sz w:val="24"/>
          <w:szCs w:val="24"/>
        </w:rPr>
        <w:t xml:space="preserve"> </w:t>
      </w:r>
      <w:r w:rsidR="004547E4" w:rsidRPr="00D51589">
        <w:rPr>
          <w:rFonts w:ascii="Times New Roman" w:hAnsi="Times New Roman" w:cs="Times New Roman"/>
          <w:sz w:val="24"/>
          <w:szCs w:val="24"/>
        </w:rPr>
        <w:t xml:space="preserve">размещены на сайте </w:t>
      </w:r>
      <w:r w:rsidR="00F05221" w:rsidRPr="00D51589">
        <w:rPr>
          <w:rFonts w:ascii="Times New Roman" w:hAnsi="Times New Roman" w:cs="Times New Roman"/>
          <w:sz w:val="24"/>
          <w:szCs w:val="24"/>
        </w:rPr>
        <w:t xml:space="preserve">МАУ ДО «ЦВР» </w:t>
      </w:r>
      <w:r w:rsidR="009730C5">
        <w:rPr>
          <w:rFonts w:ascii="Times New Roman" w:hAnsi="Times New Roman" w:cs="Times New Roman"/>
          <w:sz w:val="24"/>
          <w:szCs w:val="24"/>
        </w:rPr>
        <w:t>и опубликованы в СМИ.</w:t>
      </w:r>
    </w:p>
    <w:p w:rsidR="002816E0" w:rsidRPr="00D51589" w:rsidRDefault="009730C5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2816E0" w:rsidRPr="00D51589">
        <w:rPr>
          <w:rFonts w:ascii="Times New Roman" w:hAnsi="Times New Roman" w:cs="Times New Roman"/>
          <w:sz w:val="24"/>
          <w:szCs w:val="24"/>
        </w:rPr>
        <w:t>. Все материалы, представленные на конкурс, остаются в архиве Оргкомитета Конкурса.</w:t>
      </w:r>
    </w:p>
    <w:p w:rsidR="00975C31" w:rsidRPr="00D51589" w:rsidRDefault="009730C5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2816E0" w:rsidRPr="00D51589">
        <w:rPr>
          <w:rFonts w:ascii="Times New Roman" w:hAnsi="Times New Roman" w:cs="Times New Roman"/>
          <w:sz w:val="24"/>
          <w:szCs w:val="24"/>
        </w:rPr>
        <w:t xml:space="preserve">. </w:t>
      </w:r>
      <w:r w:rsidR="00975C31">
        <w:rPr>
          <w:rFonts w:ascii="Times New Roman" w:hAnsi="Times New Roman" w:cs="Times New Roman"/>
          <w:sz w:val="24"/>
          <w:szCs w:val="24"/>
        </w:rPr>
        <w:t xml:space="preserve"> </w:t>
      </w:r>
      <w:r w:rsidR="002816E0" w:rsidRPr="00D51589">
        <w:rPr>
          <w:rFonts w:ascii="Times New Roman" w:hAnsi="Times New Roman" w:cs="Times New Roman"/>
          <w:sz w:val="24"/>
          <w:szCs w:val="24"/>
        </w:rPr>
        <w:t>Участие в конкурсе означает согласие с данными условиями.</w:t>
      </w:r>
    </w:p>
    <w:p w:rsidR="0035713D" w:rsidRPr="0037379D" w:rsidRDefault="002816E0" w:rsidP="008C2F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9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5713D" w:rsidRPr="0037379D">
        <w:rPr>
          <w:rFonts w:ascii="Times New Roman" w:hAnsi="Times New Roman" w:cs="Times New Roman"/>
          <w:b/>
          <w:sz w:val="24"/>
          <w:szCs w:val="24"/>
        </w:rPr>
        <w:t xml:space="preserve">Финансирование Конкурса. </w:t>
      </w:r>
    </w:p>
    <w:p w:rsidR="00975C31" w:rsidRPr="00D51589" w:rsidRDefault="002816E0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589">
        <w:rPr>
          <w:rFonts w:ascii="Times New Roman" w:hAnsi="Times New Roman" w:cs="Times New Roman"/>
          <w:sz w:val="24"/>
          <w:szCs w:val="24"/>
        </w:rPr>
        <w:t xml:space="preserve">8.1. </w:t>
      </w:r>
      <w:r w:rsidR="0035713D" w:rsidRPr="00D51589">
        <w:rPr>
          <w:rFonts w:ascii="Times New Roman" w:hAnsi="Times New Roman" w:cs="Times New Roman"/>
          <w:sz w:val="24"/>
          <w:szCs w:val="24"/>
        </w:rPr>
        <w:t>Финансирование организации и проведения Конкурса осуществляется за счёт средств управления обр</w:t>
      </w:r>
      <w:r w:rsidR="007C48B3" w:rsidRPr="00D51589">
        <w:rPr>
          <w:rFonts w:ascii="Times New Roman" w:hAnsi="Times New Roman" w:cs="Times New Roman"/>
          <w:sz w:val="24"/>
          <w:szCs w:val="24"/>
        </w:rPr>
        <w:t>азования (МАУ ДО</w:t>
      </w:r>
      <w:r w:rsidR="0035713D" w:rsidRPr="00D51589">
        <w:rPr>
          <w:rFonts w:ascii="Times New Roman" w:hAnsi="Times New Roman" w:cs="Times New Roman"/>
          <w:sz w:val="24"/>
          <w:szCs w:val="24"/>
        </w:rPr>
        <w:t xml:space="preserve"> «ЦВР»), выделенных на эти цели.</w:t>
      </w:r>
    </w:p>
    <w:p w:rsidR="0035713D" w:rsidRPr="0037379D" w:rsidRDefault="002816E0" w:rsidP="008C2F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9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5713D" w:rsidRPr="0037379D">
        <w:rPr>
          <w:rFonts w:ascii="Times New Roman" w:hAnsi="Times New Roman" w:cs="Times New Roman"/>
          <w:b/>
          <w:sz w:val="24"/>
          <w:szCs w:val="24"/>
        </w:rPr>
        <w:t xml:space="preserve"> Ответственность. </w:t>
      </w:r>
    </w:p>
    <w:p w:rsidR="0035713D" w:rsidRPr="00D51589" w:rsidRDefault="009730C5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713D" w:rsidRPr="00D51589">
        <w:rPr>
          <w:rFonts w:ascii="Times New Roman" w:hAnsi="Times New Roman" w:cs="Times New Roman"/>
          <w:sz w:val="24"/>
          <w:szCs w:val="24"/>
        </w:rPr>
        <w:t xml:space="preserve">.1. </w:t>
      </w:r>
      <w:r w:rsidR="00975C31">
        <w:rPr>
          <w:rFonts w:ascii="Times New Roman" w:hAnsi="Times New Roman" w:cs="Times New Roman"/>
          <w:sz w:val="24"/>
          <w:szCs w:val="24"/>
        </w:rPr>
        <w:t xml:space="preserve"> </w:t>
      </w:r>
      <w:r w:rsidR="0035713D" w:rsidRPr="00D51589">
        <w:rPr>
          <w:rFonts w:ascii="Times New Roman" w:hAnsi="Times New Roman" w:cs="Times New Roman"/>
          <w:sz w:val="24"/>
          <w:szCs w:val="24"/>
        </w:rPr>
        <w:t>Ответственность за организацию и содержательное обеспе</w:t>
      </w:r>
      <w:r w:rsidR="002816E0" w:rsidRPr="00D51589">
        <w:rPr>
          <w:rFonts w:ascii="Times New Roman" w:hAnsi="Times New Roman" w:cs="Times New Roman"/>
          <w:sz w:val="24"/>
          <w:szCs w:val="24"/>
        </w:rPr>
        <w:t>чение Конкурса возлагается на МАУ ДО «ЦВР»</w:t>
      </w:r>
      <w:r w:rsidR="0035713D" w:rsidRPr="00D51589">
        <w:rPr>
          <w:rFonts w:ascii="Times New Roman" w:hAnsi="Times New Roman" w:cs="Times New Roman"/>
          <w:sz w:val="24"/>
          <w:szCs w:val="24"/>
        </w:rPr>
        <w:t>.</w:t>
      </w:r>
    </w:p>
    <w:p w:rsidR="0035713D" w:rsidRPr="00D51589" w:rsidRDefault="009730C5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713D" w:rsidRPr="00D51589">
        <w:rPr>
          <w:rFonts w:ascii="Times New Roman" w:hAnsi="Times New Roman" w:cs="Times New Roman"/>
          <w:sz w:val="24"/>
          <w:szCs w:val="24"/>
        </w:rPr>
        <w:t xml:space="preserve">.2. </w:t>
      </w:r>
      <w:r w:rsidR="00975C31">
        <w:rPr>
          <w:rFonts w:ascii="Times New Roman" w:hAnsi="Times New Roman" w:cs="Times New Roman"/>
          <w:sz w:val="24"/>
          <w:szCs w:val="24"/>
        </w:rPr>
        <w:t xml:space="preserve"> </w:t>
      </w:r>
      <w:r w:rsidR="0035713D" w:rsidRPr="00D51589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35713D" w:rsidRPr="00D51589" w:rsidRDefault="009730C5" w:rsidP="008C2F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713D" w:rsidRPr="00D51589">
        <w:rPr>
          <w:rFonts w:ascii="Times New Roman" w:hAnsi="Times New Roman" w:cs="Times New Roman"/>
          <w:sz w:val="24"/>
          <w:szCs w:val="24"/>
        </w:rPr>
        <w:t xml:space="preserve">.3. </w:t>
      </w:r>
      <w:r w:rsidR="00975C31">
        <w:rPr>
          <w:rFonts w:ascii="Times New Roman" w:hAnsi="Times New Roman" w:cs="Times New Roman"/>
          <w:sz w:val="24"/>
          <w:szCs w:val="24"/>
        </w:rPr>
        <w:t xml:space="preserve"> </w:t>
      </w:r>
      <w:r w:rsidR="0035713D" w:rsidRPr="00D51589">
        <w:rPr>
          <w:rFonts w:ascii="Times New Roman" w:hAnsi="Times New Roman" w:cs="Times New Roman"/>
          <w:sz w:val="24"/>
          <w:szCs w:val="24"/>
        </w:rPr>
        <w:t xml:space="preserve">Представляя свою работу на Конкурс, авторы автоматически дают право организаторам Конкурса на публикацию присланного материала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="0035713D" w:rsidRPr="00D51589">
        <w:rPr>
          <w:rFonts w:ascii="Times New Roman" w:hAnsi="Times New Roman" w:cs="Times New Roman"/>
          <w:sz w:val="24"/>
          <w:szCs w:val="24"/>
        </w:rPr>
        <w:t xml:space="preserve">Интернет или </w:t>
      </w:r>
      <w:r>
        <w:rPr>
          <w:rFonts w:ascii="Times New Roman" w:hAnsi="Times New Roman" w:cs="Times New Roman"/>
          <w:sz w:val="24"/>
          <w:szCs w:val="24"/>
        </w:rPr>
        <w:t xml:space="preserve">других средствах массовой информации </w:t>
      </w:r>
      <w:r w:rsidR="0035713D" w:rsidRPr="00D51589">
        <w:rPr>
          <w:rFonts w:ascii="Times New Roman" w:hAnsi="Times New Roman" w:cs="Times New Roman"/>
          <w:sz w:val="24"/>
          <w:szCs w:val="24"/>
        </w:rPr>
        <w:t xml:space="preserve">в </w:t>
      </w:r>
      <w:r w:rsidR="00235D71" w:rsidRPr="00D51589">
        <w:rPr>
          <w:rFonts w:ascii="Times New Roman" w:hAnsi="Times New Roman" w:cs="Times New Roman"/>
          <w:sz w:val="24"/>
          <w:szCs w:val="24"/>
        </w:rPr>
        <w:t>н</w:t>
      </w:r>
      <w:r w:rsidR="0035713D" w:rsidRPr="00D51589">
        <w:rPr>
          <w:rFonts w:ascii="Times New Roman" w:hAnsi="Times New Roman" w:cs="Times New Roman"/>
          <w:sz w:val="24"/>
          <w:szCs w:val="24"/>
        </w:rPr>
        <w:t>екоммерческих целях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F8E" w:rsidRDefault="008C2F8E" w:rsidP="008C2F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19D" w:rsidRPr="00123527" w:rsidRDefault="008C2F8E" w:rsidP="001235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527">
        <w:rPr>
          <w:rFonts w:ascii="Times New Roman" w:hAnsi="Times New Roman" w:cs="Times New Roman"/>
          <w:b/>
          <w:sz w:val="24"/>
          <w:szCs w:val="24"/>
        </w:rPr>
        <w:t>С вопросами обращаться</w:t>
      </w:r>
      <w:r w:rsidR="00123527" w:rsidRPr="00123527">
        <w:rPr>
          <w:rFonts w:ascii="Times New Roman" w:hAnsi="Times New Roman" w:cs="Times New Roman"/>
          <w:b/>
          <w:sz w:val="24"/>
          <w:szCs w:val="24"/>
        </w:rPr>
        <w:t>:</w:t>
      </w:r>
    </w:p>
    <w:p w:rsidR="0071619D" w:rsidRPr="00123527" w:rsidRDefault="0071619D" w:rsidP="001235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527">
        <w:rPr>
          <w:rFonts w:ascii="Times New Roman" w:hAnsi="Times New Roman" w:cs="Times New Roman"/>
          <w:b/>
          <w:sz w:val="24"/>
          <w:szCs w:val="24"/>
        </w:rPr>
        <w:t xml:space="preserve">по телефону </w:t>
      </w:r>
      <w:r w:rsidR="00123527" w:rsidRPr="001235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23527">
        <w:rPr>
          <w:rFonts w:ascii="Times New Roman" w:hAnsi="Times New Roman" w:cs="Times New Roman"/>
          <w:b/>
          <w:sz w:val="24"/>
          <w:szCs w:val="24"/>
        </w:rPr>
        <w:t>39225,</w:t>
      </w:r>
    </w:p>
    <w:p w:rsidR="00235D71" w:rsidRPr="00123527" w:rsidRDefault="00123527" w:rsidP="001235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электронному адресу</w:t>
      </w:r>
      <w:r w:rsidRPr="001235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619D" w:rsidRPr="00123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619D" w:rsidRPr="00123527">
        <w:rPr>
          <w:rFonts w:ascii="Times New Roman" w:hAnsi="Times New Roman" w:cs="Times New Roman"/>
          <w:b/>
          <w:sz w:val="24"/>
          <w:szCs w:val="24"/>
          <w:lang w:val="en-US"/>
        </w:rPr>
        <w:t>rabochaya</w:t>
      </w:r>
      <w:proofErr w:type="spellEnd"/>
      <w:r w:rsidR="0071619D" w:rsidRPr="0012352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1619D" w:rsidRPr="00123527">
        <w:rPr>
          <w:rFonts w:ascii="Times New Roman" w:hAnsi="Times New Roman" w:cs="Times New Roman"/>
          <w:b/>
          <w:sz w:val="24"/>
          <w:szCs w:val="24"/>
          <w:lang w:val="en-US"/>
        </w:rPr>
        <w:t>pochtacvr</w:t>
      </w:r>
      <w:proofErr w:type="spellEnd"/>
      <w:r w:rsidR="0071619D" w:rsidRPr="0012352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71619D" w:rsidRPr="00123527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71619D" w:rsidRPr="00123527">
        <w:rPr>
          <w:rFonts w:ascii="Times New Roman" w:hAnsi="Times New Roman" w:cs="Times New Roman"/>
          <w:b/>
          <w:sz w:val="24"/>
          <w:szCs w:val="24"/>
        </w:rPr>
        <w:t>.</w:t>
      </w:r>
      <w:r w:rsidR="0071619D" w:rsidRPr="00123527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235D71" w:rsidRPr="00D51589" w:rsidRDefault="00235D71" w:rsidP="00D5158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4DB" w:rsidRDefault="003844DB" w:rsidP="00235D7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16E0" w:rsidRPr="00123527" w:rsidRDefault="002816E0" w:rsidP="00235D7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352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816E0" w:rsidRPr="00123527" w:rsidRDefault="00235D71" w:rsidP="00235D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27">
        <w:rPr>
          <w:rFonts w:ascii="Times New Roman" w:hAnsi="Times New Roman" w:cs="Times New Roman"/>
          <w:sz w:val="20"/>
          <w:szCs w:val="20"/>
        </w:rPr>
        <w:t>Заявка</w:t>
      </w:r>
    </w:p>
    <w:p w:rsidR="002816E0" w:rsidRPr="00123527" w:rsidRDefault="002816E0" w:rsidP="002816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6"/>
        <w:gridCol w:w="1674"/>
        <w:gridCol w:w="1788"/>
        <w:gridCol w:w="1418"/>
        <w:gridCol w:w="1970"/>
        <w:gridCol w:w="1418"/>
      </w:tblGrid>
      <w:tr w:rsidR="002816E0" w:rsidRPr="00123527" w:rsidTr="003B036E">
        <w:tc>
          <w:tcPr>
            <w:tcW w:w="1586" w:type="dxa"/>
          </w:tcPr>
          <w:p w:rsidR="002816E0" w:rsidRPr="00123527" w:rsidRDefault="002816E0" w:rsidP="003B03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2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74" w:type="dxa"/>
          </w:tcPr>
          <w:p w:rsidR="002816E0" w:rsidRPr="00123527" w:rsidRDefault="002816E0" w:rsidP="003B03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27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788" w:type="dxa"/>
          </w:tcPr>
          <w:p w:rsidR="002816E0" w:rsidRPr="00123527" w:rsidRDefault="002816E0" w:rsidP="003B03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27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</w:t>
            </w:r>
          </w:p>
        </w:tc>
        <w:tc>
          <w:tcPr>
            <w:tcW w:w="1418" w:type="dxa"/>
          </w:tcPr>
          <w:p w:rsidR="002816E0" w:rsidRPr="00123527" w:rsidRDefault="002816E0" w:rsidP="003B03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27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970" w:type="dxa"/>
          </w:tcPr>
          <w:p w:rsidR="002816E0" w:rsidRPr="00123527" w:rsidRDefault="002816E0" w:rsidP="003B03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2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2816E0" w:rsidRPr="00123527" w:rsidRDefault="002816E0" w:rsidP="003B03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2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2816E0" w:rsidRPr="00123527" w:rsidRDefault="002816E0" w:rsidP="003B036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27">
              <w:rPr>
                <w:rFonts w:ascii="Times New Roman" w:hAnsi="Times New Roman" w:cs="Times New Roman"/>
                <w:sz w:val="20"/>
                <w:szCs w:val="20"/>
              </w:rPr>
              <w:t>ФИО, должность</w:t>
            </w:r>
          </w:p>
        </w:tc>
      </w:tr>
      <w:tr w:rsidR="002816E0" w:rsidRPr="00123527" w:rsidTr="003B036E">
        <w:tc>
          <w:tcPr>
            <w:tcW w:w="1586" w:type="dxa"/>
          </w:tcPr>
          <w:p w:rsidR="002816E0" w:rsidRPr="00123527" w:rsidRDefault="002816E0" w:rsidP="003B036E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2816E0" w:rsidRPr="00123527" w:rsidRDefault="002816E0" w:rsidP="003B036E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2816E0" w:rsidRPr="00123527" w:rsidRDefault="002816E0" w:rsidP="003B036E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16E0" w:rsidRPr="00123527" w:rsidRDefault="002816E0" w:rsidP="003B036E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2816E0" w:rsidRPr="00123527" w:rsidRDefault="002816E0" w:rsidP="003B036E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16E0" w:rsidRPr="00123527" w:rsidRDefault="002816E0" w:rsidP="003B036E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6E0" w:rsidRPr="00123527" w:rsidRDefault="002816E0" w:rsidP="002816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6E0" w:rsidRPr="00123527" w:rsidRDefault="00235D71" w:rsidP="00235D7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3527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235D71" w:rsidRPr="00123527" w:rsidRDefault="00235D71" w:rsidP="00235D7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Согласие субъекта на обработку персональных данных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Я,___________________________________________________________________________________________________________________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235D71">
        <w:rPr>
          <w:rFonts w:ascii="Times New Roman" w:hAnsi="Times New Roman" w:cs="Times New Roman"/>
        </w:rPr>
        <w:t>(далее – Субъект)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35D71">
        <w:rPr>
          <w:rFonts w:ascii="Times New Roman" w:hAnsi="Times New Roman" w:cs="Times New Roman"/>
          <w:sz w:val="20"/>
          <w:szCs w:val="20"/>
        </w:rPr>
        <w:t>(фамилия, имя, отчество, число, месяц, год рождения, адрес, номер основного документа, удостоверяющего личность, сведения о дате выдачи указанного документа и выдавшем его органе)</w:t>
      </w:r>
      <w:proofErr w:type="gramEnd"/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5D71">
        <w:rPr>
          <w:rFonts w:ascii="Times New Roman" w:hAnsi="Times New Roman" w:cs="Times New Roman"/>
        </w:rPr>
        <w:t>даю своё согласие Государственному автономному образовательному учреждению дополнительного образования детей Свердловской области «Центр дополнительного образования детей «Дворец молодёжи» (г. Екатеринбург, пр.</w:t>
      </w:r>
      <w:proofErr w:type="gramEnd"/>
      <w:r w:rsidRPr="00235D71">
        <w:rPr>
          <w:rFonts w:ascii="Times New Roman" w:hAnsi="Times New Roman" w:cs="Times New Roman"/>
        </w:rPr>
        <w:t xml:space="preserve"> Ленина, д. 1) (далее – Оператор) на обработку своих персональных данных: 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1.</w:t>
      </w:r>
      <w:r w:rsidRPr="00235D71">
        <w:rPr>
          <w:rFonts w:ascii="Times New Roman" w:hAnsi="Times New Roman" w:cs="Times New Roman"/>
        </w:rPr>
        <w:tab/>
      </w:r>
      <w:proofErr w:type="gramStart"/>
      <w:r w:rsidRPr="00235D71">
        <w:rPr>
          <w:rFonts w:ascii="Times New Roman" w:hAnsi="Times New Roman" w:cs="Times New Roman"/>
        </w:rPr>
        <w:t>Субъект (участник конкурса)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2.</w:t>
      </w:r>
      <w:r w:rsidRPr="00235D71">
        <w:rPr>
          <w:rFonts w:ascii="Times New Roman" w:hAnsi="Times New Roman" w:cs="Times New Roman"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‒</w:t>
      </w:r>
      <w:r w:rsidRPr="00235D71">
        <w:rPr>
          <w:rFonts w:ascii="Times New Roman" w:hAnsi="Times New Roman" w:cs="Times New Roman"/>
        </w:rPr>
        <w:tab/>
        <w:t>фамилия, имя, отчество;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‒</w:t>
      </w:r>
      <w:r w:rsidRPr="00235D71">
        <w:rPr>
          <w:rFonts w:ascii="Times New Roman" w:hAnsi="Times New Roman" w:cs="Times New Roman"/>
        </w:rPr>
        <w:tab/>
        <w:t>год, месяц, дата рождения;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‒</w:t>
      </w:r>
      <w:r w:rsidRPr="00235D71">
        <w:rPr>
          <w:rFonts w:ascii="Times New Roman" w:hAnsi="Times New Roman" w:cs="Times New Roman"/>
        </w:rPr>
        <w:tab/>
        <w:t>образовательное учреждение и его адрес;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‒</w:t>
      </w:r>
      <w:r w:rsidRPr="00235D71">
        <w:rPr>
          <w:rFonts w:ascii="Times New Roman" w:hAnsi="Times New Roman" w:cs="Times New Roman"/>
        </w:rPr>
        <w:tab/>
        <w:t>номер телефона;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‒</w:t>
      </w:r>
      <w:r w:rsidRPr="00235D71">
        <w:rPr>
          <w:rFonts w:ascii="Times New Roman" w:hAnsi="Times New Roman" w:cs="Times New Roman"/>
        </w:rPr>
        <w:tab/>
        <w:t>адрес электронной почты;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‒</w:t>
      </w:r>
      <w:r w:rsidRPr="00235D71">
        <w:rPr>
          <w:rFonts w:ascii="Times New Roman" w:hAnsi="Times New Roman" w:cs="Times New Roman"/>
        </w:rPr>
        <w:tab/>
        <w:t>домашний адрес, телефон.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3.</w:t>
      </w:r>
      <w:r w:rsidRPr="00235D71">
        <w:rPr>
          <w:rFonts w:ascii="Times New Roman" w:hAnsi="Times New Roman" w:cs="Times New Roman"/>
        </w:rPr>
        <w:tab/>
        <w:t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4.</w:t>
      </w:r>
      <w:r w:rsidRPr="00235D71">
        <w:rPr>
          <w:rFonts w:ascii="Times New Roman" w:hAnsi="Times New Roman" w:cs="Times New Roman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‒</w:t>
      </w:r>
      <w:r w:rsidRPr="00235D71">
        <w:rPr>
          <w:rFonts w:ascii="Times New Roman" w:hAnsi="Times New Roman" w:cs="Times New Roman"/>
        </w:rPr>
        <w:tab/>
        <w:t xml:space="preserve">фамилия, имя, отчество; 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‒</w:t>
      </w:r>
      <w:r w:rsidRPr="00235D71">
        <w:rPr>
          <w:rFonts w:ascii="Times New Roman" w:hAnsi="Times New Roman" w:cs="Times New Roman"/>
        </w:rPr>
        <w:tab/>
        <w:t>год, месяц, дата рождения;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‒</w:t>
      </w:r>
      <w:r w:rsidRPr="00235D71">
        <w:rPr>
          <w:rFonts w:ascii="Times New Roman" w:hAnsi="Times New Roman" w:cs="Times New Roman"/>
        </w:rPr>
        <w:tab/>
        <w:t>образовательное учреждение и его адрес;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‒</w:t>
      </w:r>
      <w:r w:rsidRPr="00235D71">
        <w:rPr>
          <w:rFonts w:ascii="Times New Roman" w:hAnsi="Times New Roman" w:cs="Times New Roman"/>
        </w:rPr>
        <w:tab/>
        <w:t>номер телефона;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‒</w:t>
      </w:r>
      <w:r w:rsidRPr="00235D71">
        <w:rPr>
          <w:rFonts w:ascii="Times New Roman" w:hAnsi="Times New Roman" w:cs="Times New Roman"/>
        </w:rPr>
        <w:tab/>
        <w:t xml:space="preserve">адрес электронной почты; 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‒</w:t>
      </w:r>
      <w:r w:rsidRPr="00235D71">
        <w:rPr>
          <w:rFonts w:ascii="Times New Roman" w:hAnsi="Times New Roman" w:cs="Times New Roman"/>
        </w:rPr>
        <w:tab/>
        <w:t>домашний адрес, телефон.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5.</w:t>
      </w:r>
      <w:r w:rsidRPr="00235D71">
        <w:rPr>
          <w:rFonts w:ascii="Times New Roman" w:hAnsi="Times New Roman" w:cs="Times New Roman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5.1.</w:t>
      </w:r>
      <w:r w:rsidRPr="00235D71">
        <w:rPr>
          <w:rFonts w:ascii="Times New Roman" w:hAnsi="Times New Roman" w:cs="Times New Roman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>5.2.</w:t>
      </w:r>
      <w:r w:rsidRPr="00235D71">
        <w:rPr>
          <w:rFonts w:ascii="Times New Roman" w:hAnsi="Times New Roman" w:cs="Times New Roman"/>
        </w:rPr>
        <w:tab/>
        <w:t xml:space="preserve"> После завершения обработки персональные данные уничтожаются.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 xml:space="preserve">5.3. </w:t>
      </w:r>
      <w:r w:rsidRPr="00235D71">
        <w:rPr>
          <w:rFonts w:ascii="Times New Roman" w:hAnsi="Times New Roman" w:cs="Times New Roman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235D71" w:rsidRPr="00235D71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D71">
        <w:rPr>
          <w:rFonts w:ascii="Times New Roman" w:hAnsi="Times New Roman" w:cs="Times New Roman"/>
        </w:rPr>
        <w:t xml:space="preserve">«___»___________ 201__г.     </w:t>
      </w:r>
      <w:r>
        <w:rPr>
          <w:rFonts w:ascii="Times New Roman" w:hAnsi="Times New Roman" w:cs="Times New Roman"/>
        </w:rPr>
        <w:t xml:space="preserve">                      </w:t>
      </w:r>
      <w:r w:rsidRPr="00235D71">
        <w:rPr>
          <w:rFonts w:ascii="Times New Roman" w:hAnsi="Times New Roman" w:cs="Times New Roman"/>
        </w:rPr>
        <w:t xml:space="preserve">          _____________________ / _____________________</w:t>
      </w:r>
    </w:p>
    <w:p w:rsidR="00235D71" w:rsidRPr="00123527" w:rsidRDefault="00235D71" w:rsidP="00235D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5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(подпись)                 (инициалы, фамилия)</w:t>
      </w:r>
    </w:p>
    <w:sectPr w:rsidR="00235D71" w:rsidRPr="00123527" w:rsidSect="00500231">
      <w:pgSz w:w="11906" w:h="16838" w:code="9"/>
      <w:pgMar w:top="1134" w:right="1134" w:bottom="1134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9D3"/>
    <w:multiLevelType w:val="multilevel"/>
    <w:tmpl w:val="C27A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5D6C"/>
    <w:multiLevelType w:val="multilevel"/>
    <w:tmpl w:val="6CA6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7747A"/>
    <w:multiLevelType w:val="multilevel"/>
    <w:tmpl w:val="84DA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A2FCF"/>
    <w:multiLevelType w:val="hybridMultilevel"/>
    <w:tmpl w:val="8E828C4A"/>
    <w:lvl w:ilvl="0" w:tplc="043CC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20764"/>
    <w:multiLevelType w:val="multilevel"/>
    <w:tmpl w:val="8AEE5E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30BD0D4A"/>
    <w:multiLevelType w:val="hybridMultilevel"/>
    <w:tmpl w:val="D038AA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900CD"/>
    <w:multiLevelType w:val="hybridMultilevel"/>
    <w:tmpl w:val="2506C228"/>
    <w:lvl w:ilvl="0" w:tplc="043CC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E59EA"/>
    <w:multiLevelType w:val="multilevel"/>
    <w:tmpl w:val="3BF23F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AC563CC"/>
    <w:multiLevelType w:val="multilevel"/>
    <w:tmpl w:val="91328C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1274511"/>
    <w:multiLevelType w:val="multilevel"/>
    <w:tmpl w:val="B17E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03203"/>
    <w:multiLevelType w:val="multilevel"/>
    <w:tmpl w:val="9A56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E7638"/>
    <w:multiLevelType w:val="multilevel"/>
    <w:tmpl w:val="04D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63D48"/>
    <w:multiLevelType w:val="multilevel"/>
    <w:tmpl w:val="C0EC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1613D"/>
    <w:multiLevelType w:val="multilevel"/>
    <w:tmpl w:val="7CB2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4418D"/>
    <w:multiLevelType w:val="multilevel"/>
    <w:tmpl w:val="FF168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5B591CC3"/>
    <w:multiLevelType w:val="hybridMultilevel"/>
    <w:tmpl w:val="37C4B676"/>
    <w:lvl w:ilvl="0" w:tplc="043CCE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3E1774E"/>
    <w:multiLevelType w:val="multilevel"/>
    <w:tmpl w:val="693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04E5D"/>
    <w:multiLevelType w:val="hybridMultilevel"/>
    <w:tmpl w:val="201E8746"/>
    <w:lvl w:ilvl="0" w:tplc="043CCE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F353E6"/>
    <w:multiLevelType w:val="hybridMultilevel"/>
    <w:tmpl w:val="CDB05D52"/>
    <w:lvl w:ilvl="0" w:tplc="043CC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55DC0"/>
    <w:multiLevelType w:val="multilevel"/>
    <w:tmpl w:val="D600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E07D7"/>
    <w:multiLevelType w:val="multilevel"/>
    <w:tmpl w:val="C2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CB0AE3"/>
    <w:multiLevelType w:val="hybridMultilevel"/>
    <w:tmpl w:val="8FDA150C"/>
    <w:lvl w:ilvl="0" w:tplc="043CCE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  <w:sz w:val="28"/>
        <w:szCs w:val="28"/>
      </w:rPr>
    </w:lvl>
    <w:lvl w:ilvl="1" w:tplc="043CCEB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20"/>
  </w:num>
  <w:num w:numId="9">
    <w:abstractNumId w:val="19"/>
  </w:num>
  <w:num w:numId="10">
    <w:abstractNumId w:val="1"/>
  </w:num>
  <w:num w:numId="11">
    <w:abstractNumId w:val="13"/>
  </w:num>
  <w:num w:numId="12">
    <w:abstractNumId w:val="14"/>
  </w:num>
  <w:num w:numId="13">
    <w:abstractNumId w:val="18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7"/>
  </w:num>
  <w:num w:numId="19">
    <w:abstractNumId w:val="21"/>
  </w:num>
  <w:num w:numId="20">
    <w:abstractNumId w:val="5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F6"/>
    <w:rsid w:val="000727AB"/>
    <w:rsid w:val="00123527"/>
    <w:rsid w:val="00197BD8"/>
    <w:rsid w:val="00223663"/>
    <w:rsid w:val="00235D71"/>
    <w:rsid w:val="0023615F"/>
    <w:rsid w:val="0026421E"/>
    <w:rsid w:val="002816E0"/>
    <w:rsid w:val="00297811"/>
    <w:rsid w:val="002B37D0"/>
    <w:rsid w:val="00300B24"/>
    <w:rsid w:val="00353B79"/>
    <w:rsid w:val="0035713D"/>
    <w:rsid w:val="0037379D"/>
    <w:rsid w:val="003844DB"/>
    <w:rsid w:val="003D4286"/>
    <w:rsid w:val="00410F3E"/>
    <w:rsid w:val="004547E4"/>
    <w:rsid w:val="00494839"/>
    <w:rsid w:val="00500231"/>
    <w:rsid w:val="005014CE"/>
    <w:rsid w:val="0055606E"/>
    <w:rsid w:val="006B7BE4"/>
    <w:rsid w:val="006D4F84"/>
    <w:rsid w:val="006F497A"/>
    <w:rsid w:val="0071619D"/>
    <w:rsid w:val="0075431F"/>
    <w:rsid w:val="007916B7"/>
    <w:rsid w:val="007C48B3"/>
    <w:rsid w:val="008136BD"/>
    <w:rsid w:val="0083182D"/>
    <w:rsid w:val="008734DF"/>
    <w:rsid w:val="00885EF9"/>
    <w:rsid w:val="008C2F8E"/>
    <w:rsid w:val="008C401A"/>
    <w:rsid w:val="009730C5"/>
    <w:rsid w:val="00975C31"/>
    <w:rsid w:val="00A771F6"/>
    <w:rsid w:val="00AD1E68"/>
    <w:rsid w:val="00B60567"/>
    <w:rsid w:val="00B97B50"/>
    <w:rsid w:val="00BC7750"/>
    <w:rsid w:val="00C661E0"/>
    <w:rsid w:val="00CD4173"/>
    <w:rsid w:val="00D51589"/>
    <w:rsid w:val="00DA672E"/>
    <w:rsid w:val="00DB0262"/>
    <w:rsid w:val="00EF75C0"/>
    <w:rsid w:val="00F05221"/>
    <w:rsid w:val="00F47DE1"/>
    <w:rsid w:val="00F529E7"/>
    <w:rsid w:val="00F6522F"/>
    <w:rsid w:val="00F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4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2014-12-24T05:57:00Z</cp:lastPrinted>
  <dcterms:created xsi:type="dcterms:W3CDTF">2014-12-17T14:12:00Z</dcterms:created>
  <dcterms:modified xsi:type="dcterms:W3CDTF">2015-02-03T10:50:00Z</dcterms:modified>
</cp:coreProperties>
</file>