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39" w:rsidRDefault="00673739" w:rsidP="00DB5A27">
      <w:pPr>
        <w:jc w:val="right"/>
        <w:rPr>
          <w:rFonts w:eastAsia="Times New Roman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i/>
          <w:sz w:val="22"/>
        </w:rPr>
        <w:t>Проект от 12.03.2015</w:t>
      </w:r>
    </w:p>
    <w:p w:rsidR="00673739" w:rsidRDefault="00673739" w:rsidP="00673739">
      <w:pPr>
        <w:jc w:val="center"/>
        <w:rPr>
          <w:szCs w:val="24"/>
        </w:rPr>
      </w:pPr>
      <w:r>
        <w:rPr>
          <w:szCs w:val="24"/>
        </w:rPr>
        <w:t>ПРОГРАММА</w:t>
      </w:r>
    </w:p>
    <w:p w:rsidR="00673739" w:rsidRDefault="00673739" w:rsidP="00673739">
      <w:pPr>
        <w:jc w:val="center"/>
        <w:rPr>
          <w:szCs w:val="24"/>
        </w:rPr>
      </w:pPr>
      <w:r>
        <w:rPr>
          <w:szCs w:val="24"/>
        </w:rPr>
        <w:t>проведения семинара для руководителей некоммерческих организаций, общественных объединений и муниципальных служащих Северного, Горнозаводского округов.</w:t>
      </w:r>
      <w:r>
        <w:rPr>
          <w:szCs w:val="24"/>
        </w:rPr>
        <w:br/>
      </w:r>
      <w:r>
        <w:rPr>
          <w:b/>
          <w:szCs w:val="24"/>
        </w:rPr>
        <w:t>20 марта 2015 года</w:t>
      </w:r>
      <w:r>
        <w:rPr>
          <w:b/>
          <w:szCs w:val="24"/>
        </w:rPr>
        <w:br/>
      </w:r>
      <w:r>
        <w:rPr>
          <w:b/>
          <w:szCs w:val="24"/>
        </w:rPr>
        <w:br/>
        <w:t>Место проведения:</w:t>
      </w:r>
      <w:r>
        <w:rPr>
          <w:szCs w:val="24"/>
        </w:rPr>
        <w:t xml:space="preserve"> Нижний Тагил, пр. Ленина, 2а.</w:t>
      </w:r>
      <w:r>
        <w:rPr>
          <w:szCs w:val="24"/>
        </w:rPr>
        <w:br/>
      </w:r>
      <w:r>
        <w:rPr>
          <w:b/>
          <w:szCs w:val="24"/>
        </w:rPr>
        <w:t>Время проведения:</w:t>
      </w:r>
      <w:r>
        <w:rPr>
          <w:szCs w:val="24"/>
        </w:rPr>
        <w:t xml:space="preserve"> с 12.00 часов до 16.00 часов 20 марта 2015 года.</w:t>
      </w:r>
      <w:r>
        <w:br/>
      </w:r>
    </w:p>
    <w:tbl>
      <w:tblPr>
        <w:tblStyle w:val="a4"/>
        <w:tblW w:w="9360" w:type="dxa"/>
        <w:tblLook w:val="04A0"/>
      </w:tblPr>
      <w:tblGrid>
        <w:gridCol w:w="1555"/>
        <w:gridCol w:w="4082"/>
        <w:gridCol w:w="3723"/>
      </w:tblGrid>
      <w:tr w:rsidR="00673739" w:rsidTr="00673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28"/>
                <w:szCs w:val="24"/>
              </w:rPr>
            </w:pPr>
            <w:r>
              <w:rPr>
                <w:b/>
                <w:szCs w:val="24"/>
              </w:rPr>
              <w:t>Время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28"/>
                <w:szCs w:val="24"/>
              </w:rPr>
            </w:pPr>
            <w:r>
              <w:rPr>
                <w:b/>
                <w:szCs w:val="24"/>
              </w:rPr>
              <w:t xml:space="preserve">Темы докладов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28"/>
                <w:szCs w:val="24"/>
              </w:rPr>
            </w:pPr>
            <w:r>
              <w:rPr>
                <w:b/>
                <w:szCs w:val="24"/>
              </w:rPr>
              <w:t>Докладчик</w:t>
            </w:r>
          </w:p>
        </w:tc>
      </w:tr>
      <w:tr w:rsidR="002C5894" w:rsidTr="00F42C6B">
        <w:trPr>
          <w:trHeight w:val="18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94" w:rsidRDefault="002C5894" w:rsidP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rFonts w:eastAsia="Times New Roman"/>
                <w:color w:val="000000"/>
                <w:kern w:val="28"/>
                <w:szCs w:val="24"/>
              </w:rPr>
              <w:t>12:00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894" w:rsidRDefault="001243F7" w:rsidP="001243F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rFonts w:eastAsia="Times New Roman"/>
                <w:color w:val="000000"/>
                <w:kern w:val="28"/>
                <w:szCs w:val="24"/>
              </w:rPr>
              <w:t>Открытие, приветственное слово участникам мероприятия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rFonts w:eastAsia="Times New Roman"/>
                <w:color w:val="000000"/>
                <w:kern w:val="28"/>
                <w:szCs w:val="24"/>
              </w:rPr>
              <w:t xml:space="preserve"> </w:t>
            </w:r>
          </w:p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Председатель Нижнетагильской</w:t>
            </w:r>
          </w:p>
          <w:p w:rsidR="002C5894" w:rsidRDefault="002C58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думы</w:t>
            </w:r>
          </w:p>
          <w:p w:rsidR="002C5894" w:rsidRDefault="002C5894">
            <w:pPr>
              <w:spacing w:after="0" w:line="240" w:lineRule="auto"/>
              <w:jc w:val="center"/>
              <w:rPr>
                <w:szCs w:val="24"/>
              </w:rPr>
            </w:pPr>
          </w:p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b/>
                <w:szCs w:val="24"/>
              </w:rPr>
              <w:t>Маслов</w:t>
            </w:r>
            <w:r>
              <w:rPr>
                <w:b/>
                <w:szCs w:val="24"/>
              </w:rPr>
              <w:br/>
              <w:t>Александр Викторович</w:t>
            </w:r>
            <w:r>
              <w:rPr>
                <w:b/>
                <w:szCs w:val="24"/>
              </w:rPr>
              <w:br/>
            </w:r>
          </w:p>
        </w:tc>
      </w:tr>
      <w:tr w:rsidR="002C5894" w:rsidTr="00F42C6B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94" w:rsidRDefault="002C5894">
            <w:pPr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94" w:rsidRDefault="002C5894">
            <w:pPr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4" w:rsidRDefault="002C589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rFonts w:eastAsia="Times New Roman"/>
                <w:color w:val="000000"/>
                <w:kern w:val="28"/>
                <w:szCs w:val="24"/>
              </w:rPr>
              <w:t xml:space="preserve">Председатель комитета по социальной политике Законодательного Собрания Свердловской области </w:t>
            </w:r>
          </w:p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</w:p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28"/>
                <w:szCs w:val="24"/>
              </w:rPr>
            </w:pPr>
            <w:r>
              <w:rPr>
                <w:rFonts w:eastAsia="Times New Roman"/>
                <w:b/>
                <w:color w:val="000000"/>
                <w:kern w:val="28"/>
                <w:szCs w:val="24"/>
              </w:rPr>
              <w:t xml:space="preserve">Погудин </w:t>
            </w:r>
            <w:r>
              <w:rPr>
                <w:rFonts w:eastAsia="Times New Roman"/>
                <w:b/>
                <w:color w:val="000000"/>
                <w:kern w:val="28"/>
                <w:szCs w:val="24"/>
              </w:rPr>
              <w:br/>
              <w:t>Вячеслав Викторович</w:t>
            </w:r>
          </w:p>
          <w:p w:rsidR="002C5894" w:rsidRDefault="002C58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28"/>
                <w:szCs w:val="24"/>
              </w:rPr>
            </w:pPr>
          </w:p>
        </w:tc>
      </w:tr>
      <w:tr w:rsidR="002C5894" w:rsidTr="00F42C6B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94" w:rsidRDefault="002C5894">
            <w:pPr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94" w:rsidRDefault="002C5894">
            <w:pPr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4" w:rsidRDefault="002C5894">
            <w:pPr>
              <w:spacing w:after="0" w:line="240" w:lineRule="auto"/>
              <w:jc w:val="center"/>
              <w:rPr>
                <w:szCs w:val="24"/>
              </w:rPr>
            </w:pPr>
          </w:p>
          <w:p w:rsidR="002C5894" w:rsidRDefault="002C58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C5894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 xml:space="preserve">СРОО </w:t>
            </w:r>
            <w:r>
              <w:rPr>
                <w:szCs w:val="24"/>
              </w:rPr>
              <w:br/>
            </w:r>
            <w:r w:rsidRPr="002C5894">
              <w:rPr>
                <w:szCs w:val="24"/>
              </w:rPr>
              <w:t>«Союз общественных организаций»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  <w:t xml:space="preserve">Коробейников </w:t>
            </w:r>
            <w:r>
              <w:rPr>
                <w:b/>
                <w:szCs w:val="24"/>
              </w:rPr>
              <w:br/>
              <w:t>Алексей Александрович</w:t>
            </w:r>
          </w:p>
        </w:tc>
      </w:tr>
      <w:tr w:rsidR="00673739" w:rsidTr="00673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12.2</w:t>
            </w:r>
            <w:r w:rsidR="00673739">
              <w:rPr>
                <w:szCs w:val="24"/>
              </w:rPr>
              <w:t>0-13.00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9" w:rsidRDefault="0067373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1. Молодежная политика 2025. Приоритеты развития программ для молодежи на 2015-2016 годы. Планируемые мероприятия, посвященные к 70 </w:t>
            </w:r>
            <w:proofErr w:type="spellStart"/>
            <w:r>
              <w:rPr>
                <w:szCs w:val="24"/>
              </w:rPr>
              <w:t>летию</w:t>
            </w:r>
            <w:proofErr w:type="spellEnd"/>
            <w:r>
              <w:rPr>
                <w:szCs w:val="24"/>
              </w:rPr>
              <w:t xml:space="preserve"> Великой Победы</w:t>
            </w:r>
          </w:p>
          <w:p w:rsidR="00673739" w:rsidRDefault="00673739">
            <w:pPr>
              <w:spacing w:after="0" w:line="240" w:lineRule="auto"/>
              <w:jc w:val="both"/>
              <w:rPr>
                <w:szCs w:val="24"/>
              </w:rPr>
            </w:pPr>
          </w:p>
          <w:p w:rsidR="00673739" w:rsidRDefault="0067373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2. О мерах поддержки некоммерческих организаций министерства физической культуры, спорта и молодежной политики в 2015 году, а также грантов «Росмолодежь»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3. Вопросы из зала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Заместитель министра физической культуры, спорта и молодежной политики Свердловской области</w:t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br/>
              <w:t xml:space="preserve">Сильчук </w:t>
            </w:r>
            <w:r>
              <w:rPr>
                <w:b/>
                <w:szCs w:val="24"/>
              </w:rPr>
              <w:br/>
              <w:t>Евгений Владимирович</w:t>
            </w:r>
          </w:p>
        </w:tc>
      </w:tr>
      <w:tr w:rsidR="00673739" w:rsidTr="00673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 – 1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9" w:rsidRDefault="0067373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1. Всероссийские образовательные Форумы в 2015 году: «Утро», «Территория смыслов», «Таврида» и др., возможность участия в конвейере грантов физических лиц и НКО  </w:t>
            </w:r>
          </w:p>
          <w:p w:rsidR="00673739" w:rsidRPr="00673739" w:rsidRDefault="00673739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2. О президентских грантах. Кто, как и когда их можно получить</w:t>
            </w:r>
            <w:r>
              <w:rPr>
                <w:szCs w:val="24"/>
              </w:rPr>
              <w:br/>
              <w:t>3. О порядке и сроках предоставления НКО обязательной ежегодной отчетности министерству юстиций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3. Вопросы из зала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Председатель Молодежного парламента Свердловской области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t>Стругов</w:t>
            </w:r>
            <w:r>
              <w:rPr>
                <w:b/>
                <w:szCs w:val="24"/>
              </w:rPr>
              <w:br/>
              <w:t>Евгений Сергеевич</w:t>
            </w:r>
          </w:p>
        </w:tc>
      </w:tr>
      <w:tr w:rsidR="00673739" w:rsidTr="002C5894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 w:rsidP="002C58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13.40 – 14.00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7" w:rsidRPr="00DB5A27" w:rsidRDefault="00673739" w:rsidP="002C5894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Перерыв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 w:rsidP="002C5894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673739" w:rsidTr="00673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14.00 – 14.30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39" w:rsidRDefault="0067373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Анонс грантов на социально-значимые проекты Благотворительного фонда «</w:t>
            </w:r>
            <w:proofErr w:type="spellStart"/>
            <w:r>
              <w:rPr>
                <w:szCs w:val="24"/>
              </w:rPr>
              <w:t>Синара</w:t>
            </w:r>
            <w:proofErr w:type="spellEnd"/>
            <w:r>
              <w:rPr>
                <w:szCs w:val="24"/>
              </w:rPr>
              <w:t>». Номинации конкурса, информация по заявочным документам, датах и сроках проведения</w:t>
            </w:r>
            <w:r>
              <w:rPr>
                <w:szCs w:val="24"/>
              </w:rPr>
              <w:br/>
            </w:r>
          </w:p>
          <w:p w:rsidR="00673739" w:rsidRDefault="006737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Вопросы из зала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Исполнительный директор</w:t>
            </w:r>
          </w:p>
          <w:p w:rsidR="00673739" w:rsidRDefault="006737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Благотворительного фонда «</w:t>
            </w:r>
            <w:proofErr w:type="spellStart"/>
            <w:r>
              <w:rPr>
                <w:szCs w:val="24"/>
              </w:rPr>
              <w:t>Синара</w:t>
            </w:r>
            <w:proofErr w:type="spellEnd"/>
            <w:r>
              <w:rPr>
                <w:szCs w:val="24"/>
              </w:rPr>
              <w:t>».</w:t>
            </w:r>
          </w:p>
          <w:p w:rsidR="00673739" w:rsidRDefault="0067373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rStyle w:val="a5"/>
                <w:szCs w:val="24"/>
              </w:rPr>
              <w:t xml:space="preserve">Маркова </w:t>
            </w:r>
            <w:r>
              <w:rPr>
                <w:b/>
                <w:bCs/>
                <w:szCs w:val="24"/>
              </w:rPr>
              <w:br/>
            </w:r>
            <w:r>
              <w:rPr>
                <w:rStyle w:val="a5"/>
                <w:szCs w:val="24"/>
              </w:rPr>
              <w:t>Ирина Михайловна</w:t>
            </w:r>
          </w:p>
        </w:tc>
      </w:tr>
      <w:tr w:rsidR="00673739" w:rsidTr="00673739">
        <w:trPr>
          <w:trHeight w:val="4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2C58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14.3</w:t>
            </w:r>
            <w:r w:rsidR="00673739">
              <w:rPr>
                <w:szCs w:val="24"/>
              </w:rPr>
              <w:t>0 – 16.00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7" w:rsidRPr="00DB5A27" w:rsidRDefault="00DB5A27">
            <w:pPr>
              <w:spacing w:after="0" w:line="240" w:lineRule="auto"/>
              <w:jc w:val="both"/>
              <w:rPr>
                <w:szCs w:val="24"/>
              </w:rPr>
            </w:pPr>
            <w:r w:rsidRPr="00DB5A27">
              <w:rPr>
                <w:szCs w:val="24"/>
              </w:rPr>
              <w:t>1</w:t>
            </w:r>
            <w:r>
              <w:rPr>
                <w:szCs w:val="24"/>
              </w:rPr>
              <w:t xml:space="preserve">. Анонсирование мероприятий к 70 </w:t>
            </w:r>
            <w:proofErr w:type="spellStart"/>
            <w:r>
              <w:rPr>
                <w:szCs w:val="24"/>
              </w:rPr>
              <w:t>летию</w:t>
            </w:r>
            <w:proofErr w:type="spellEnd"/>
            <w:r>
              <w:rPr>
                <w:szCs w:val="24"/>
              </w:rPr>
              <w:t xml:space="preserve"> Великой Победы.</w:t>
            </w:r>
          </w:p>
          <w:p w:rsidR="00DB5A27" w:rsidRPr="00DB5A27" w:rsidRDefault="00DB5A27">
            <w:pPr>
              <w:spacing w:after="0" w:line="240" w:lineRule="auto"/>
              <w:jc w:val="both"/>
              <w:rPr>
                <w:szCs w:val="24"/>
              </w:rPr>
            </w:pPr>
          </w:p>
          <w:p w:rsidR="00673739" w:rsidRDefault="00DB5A2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73739">
              <w:rPr>
                <w:szCs w:val="24"/>
              </w:rPr>
              <w:t>. О конкурсах по социальным направлениям министерства социальной политики Свердловской области в 2015 году, развитие институтов гражданского общества и формирование инфраструктуры для поддержки НКО.</w:t>
            </w:r>
          </w:p>
          <w:p w:rsidR="00673739" w:rsidRDefault="00673739">
            <w:pPr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br/>
            </w:r>
          </w:p>
          <w:p w:rsidR="00673739" w:rsidRDefault="00DB5A2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3739">
              <w:rPr>
                <w:szCs w:val="24"/>
              </w:rPr>
              <w:t xml:space="preserve">. Добровольческий форум 2015. </w:t>
            </w:r>
            <w:proofErr w:type="spellStart"/>
            <w:r w:rsidR="00673739">
              <w:rPr>
                <w:szCs w:val="24"/>
              </w:rPr>
              <w:t>Мультиформатная</w:t>
            </w:r>
            <w:proofErr w:type="spellEnd"/>
            <w:r w:rsidR="00673739">
              <w:rPr>
                <w:szCs w:val="24"/>
              </w:rPr>
              <w:t xml:space="preserve"> площадка для обмена мнениями и опытом по актуальным темам </w:t>
            </w:r>
            <w:proofErr w:type="spellStart"/>
            <w:r w:rsidR="00673739">
              <w:rPr>
                <w:szCs w:val="24"/>
              </w:rPr>
              <w:t>соцполитики</w:t>
            </w:r>
            <w:proofErr w:type="spellEnd"/>
            <w:r w:rsidR="00673739">
              <w:rPr>
                <w:szCs w:val="24"/>
              </w:rPr>
              <w:t xml:space="preserve"> и информация о награждениях лучших социальных проектов уходящего года. </w:t>
            </w:r>
          </w:p>
          <w:p w:rsidR="00673739" w:rsidRDefault="00673739">
            <w:pPr>
              <w:spacing w:after="0" w:line="240" w:lineRule="auto"/>
              <w:rPr>
                <w:szCs w:val="24"/>
              </w:rPr>
            </w:pPr>
          </w:p>
          <w:p w:rsidR="00673739" w:rsidRDefault="00DB5A27">
            <w:pPr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4</w:t>
            </w:r>
            <w:r w:rsidR="00673739">
              <w:rPr>
                <w:szCs w:val="24"/>
              </w:rPr>
              <w:t>. Вопросы из зала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Начальник отдела ведущей политики и экономического анализа министерства социальной политики Свердловской области</w:t>
            </w:r>
          </w:p>
          <w:p w:rsidR="00673739" w:rsidRDefault="00673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28"/>
                <w:szCs w:val="24"/>
              </w:rPr>
            </w:pPr>
            <w:r>
              <w:rPr>
                <w:szCs w:val="24"/>
              </w:rPr>
              <w:br/>
            </w:r>
            <w:proofErr w:type="spellStart"/>
            <w:r>
              <w:rPr>
                <w:b/>
              </w:rPr>
              <w:t>Безмельницына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Ольга Викторовна</w:t>
            </w:r>
          </w:p>
        </w:tc>
      </w:tr>
    </w:tbl>
    <w:p w:rsidR="00673739" w:rsidRDefault="00673739" w:rsidP="00673739">
      <w:pPr>
        <w:jc w:val="both"/>
        <w:rPr>
          <w:szCs w:val="24"/>
        </w:rPr>
      </w:pPr>
    </w:p>
    <w:p w:rsidR="00673739" w:rsidRDefault="00673739" w:rsidP="00673739">
      <w:pPr>
        <w:jc w:val="both"/>
        <w:rPr>
          <w:szCs w:val="24"/>
        </w:rPr>
      </w:pPr>
    </w:p>
    <w:sectPr w:rsidR="00673739" w:rsidSect="002C58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39"/>
    <w:rsid w:val="00001568"/>
    <w:rsid w:val="000E42A2"/>
    <w:rsid w:val="00106EDA"/>
    <w:rsid w:val="001243F7"/>
    <w:rsid w:val="001A1231"/>
    <w:rsid w:val="00245026"/>
    <w:rsid w:val="00286179"/>
    <w:rsid w:val="002C5894"/>
    <w:rsid w:val="0036252E"/>
    <w:rsid w:val="00392F53"/>
    <w:rsid w:val="003F423A"/>
    <w:rsid w:val="00485A07"/>
    <w:rsid w:val="005A1991"/>
    <w:rsid w:val="00673739"/>
    <w:rsid w:val="007168C4"/>
    <w:rsid w:val="00754CC3"/>
    <w:rsid w:val="00930D04"/>
    <w:rsid w:val="00A812F5"/>
    <w:rsid w:val="00B30B25"/>
    <w:rsid w:val="00BC4162"/>
    <w:rsid w:val="00C51EAE"/>
    <w:rsid w:val="00C53D9B"/>
    <w:rsid w:val="00CB4FAB"/>
    <w:rsid w:val="00CB5EC0"/>
    <w:rsid w:val="00CC3B81"/>
    <w:rsid w:val="00CE19CB"/>
    <w:rsid w:val="00CF7B23"/>
    <w:rsid w:val="00D1515E"/>
    <w:rsid w:val="00D154EB"/>
    <w:rsid w:val="00D84507"/>
    <w:rsid w:val="00DB5A27"/>
    <w:rsid w:val="00DE376A"/>
    <w:rsid w:val="00F06A0F"/>
    <w:rsid w:val="00F62712"/>
    <w:rsid w:val="00F8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9"/>
    <w:pPr>
      <w:spacing w:after="200" w:line="276" w:lineRule="auto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39"/>
    <w:pPr>
      <w:ind w:left="720"/>
      <w:contextualSpacing/>
    </w:pPr>
  </w:style>
  <w:style w:type="table" w:styleId="a4">
    <w:name w:val="Table Grid"/>
    <w:basedOn w:val="a1"/>
    <w:uiPriority w:val="39"/>
    <w:rsid w:val="0067373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73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Анна</cp:lastModifiedBy>
  <cp:revision>2</cp:revision>
  <dcterms:created xsi:type="dcterms:W3CDTF">2015-03-13T01:42:00Z</dcterms:created>
  <dcterms:modified xsi:type="dcterms:W3CDTF">2015-03-13T01:42:00Z</dcterms:modified>
</cp:coreProperties>
</file>